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05589" w14:textId="77777777" w:rsidR="00476B76" w:rsidRPr="0037093B" w:rsidRDefault="00476B76" w:rsidP="00476B76">
      <w:pPr>
        <w:widowControl w:val="0"/>
        <w:tabs>
          <w:tab w:val="left" w:pos="1134"/>
          <w:tab w:val="left" w:pos="5954"/>
          <w:tab w:val="left" w:pos="8505"/>
        </w:tabs>
        <w:snapToGrid w:val="0"/>
        <w:spacing w:beforeLines="40" w:before="96" w:afterLines="40" w:after="96" w:line="360" w:lineRule="auto"/>
        <w:contextualSpacing/>
        <w:jc w:val="center"/>
        <w:rPr>
          <w:rFonts w:ascii="Times New Roman" w:eastAsia="Calibri" w:hAnsi="Times New Roman" w:cs="Times New Roman"/>
          <w:b/>
          <w:sz w:val="26"/>
          <w:szCs w:val="26"/>
        </w:rPr>
      </w:pPr>
      <w:bookmarkStart w:id="0" w:name="_Toc86310912"/>
      <w:bookmarkStart w:id="1" w:name="_Toc108785824"/>
      <w:bookmarkStart w:id="2" w:name="_Toc9136"/>
      <w:bookmarkStart w:id="3" w:name="_Toc31026"/>
      <w:bookmarkStart w:id="4" w:name="_Toc1529"/>
      <w:bookmarkStart w:id="5" w:name="_Toc17330"/>
      <w:bookmarkStart w:id="6" w:name="_Toc85010183"/>
      <w:bookmarkStart w:id="7" w:name="_Toc188519006"/>
      <w:bookmarkStart w:id="8" w:name="_Toc119811421"/>
      <w:r w:rsidRPr="0037093B">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54831491" wp14:editId="43B8E088">
                <wp:simplePos x="0" y="0"/>
                <wp:positionH relativeFrom="margin">
                  <wp:posOffset>-150495</wp:posOffset>
                </wp:positionH>
                <wp:positionV relativeFrom="margin">
                  <wp:posOffset>5080</wp:posOffset>
                </wp:positionV>
                <wp:extent cx="6094095" cy="8567420"/>
                <wp:effectExtent l="19050" t="19050" r="40005" b="43180"/>
                <wp:wrapNone/>
                <wp:docPr id="1751483254" name="Rectangle 1751483254"/>
                <wp:cNvGraphicFramePr/>
                <a:graphic xmlns:a="http://schemas.openxmlformats.org/drawingml/2006/main">
                  <a:graphicData uri="http://schemas.microsoft.com/office/word/2010/wordprocessingShape">
                    <wps:wsp>
                      <wps:cNvSpPr/>
                      <wps:spPr>
                        <a:xfrm>
                          <a:off x="0" y="0"/>
                          <a:ext cx="6094095" cy="8567420"/>
                        </a:xfrm>
                        <a:prstGeom prst="rect">
                          <a:avLst/>
                        </a:prstGeom>
                        <a:noFill/>
                        <a:ln w="47625" cmpd="thickThi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050E7B6" id="Rectangle 1751483254" o:spid="_x0000_s1026" style="position:absolute;margin-left:-11.85pt;margin-top:.4pt;width:479.85pt;height:674.6pt;z-index:251659264;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" filled="f" strokecolor="#0a2f40 [1604]" strokeweight="3.75pt">
                <v:stroke linestyle="thickThin"/>
                <w10:wrap anchorx="margin" anchory="margin"/>
              </v:rect>
            </w:pict>
          </mc:Fallback>
        </mc:AlternateContent>
      </w:r>
      <w:r w:rsidRPr="0037093B">
        <w:rPr>
          <w:rFonts w:ascii="Times New Roman" w:eastAsia="Calibri" w:hAnsi="Times New Roman" w:cs="Times New Roman"/>
          <w:b/>
          <w:sz w:val="26"/>
          <w:szCs w:val="26"/>
        </w:rPr>
        <w:t>BỘ CÔNG AN</w:t>
      </w:r>
    </w:p>
    <w:p w14:paraId="4CAE5231" w14:textId="77777777" w:rsidR="00476B76" w:rsidRPr="0037093B" w:rsidRDefault="00476B76" w:rsidP="00476B76">
      <w:pPr>
        <w:widowControl w:val="0"/>
        <w:spacing w:beforeLines="40" w:before="96" w:afterLines="40" w:after="96" w:line="360" w:lineRule="auto"/>
        <w:ind w:hanging="142"/>
        <w:contextualSpacing/>
        <w:jc w:val="center"/>
        <w:rPr>
          <w:rFonts w:ascii="Times New Roman" w:eastAsia="Calibri" w:hAnsi="Times New Roman" w:cs="Times New Roman"/>
          <w:b/>
          <w:bCs/>
          <w:sz w:val="30"/>
          <w:szCs w:val="28"/>
        </w:rPr>
      </w:pPr>
      <w:r w:rsidRPr="0037093B">
        <w:rPr>
          <w:rFonts w:ascii="Times New Roman" w:eastAsia="Calibri" w:hAnsi="Times New Roman" w:cs="Times New Roman"/>
          <w:b/>
          <w:bCs/>
          <w:sz w:val="30"/>
          <w:szCs w:val="28"/>
        </w:rPr>
        <w:t>CỤC CẢNH SÁT QLHC VỀ TRẬT TỰ XÃ HỘI</w:t>
      </w:r>
    </w:p>
    <w:p w14:paraId="56941171" w14:textId="77777777" w:rsidR="00476B76" w:rsidRPr="0037093B" w:rsidRDefault="00476B76" w:rsidP="00476B76">
      <w:pPr>
        <w:spacing w:beforeLines="40" w:before="96" w:afterLines="40" w:after="96" w:line="360" w:lineRule="auto"/>
        <w:rPr>
          <w:rFonts w:ascii="Times New Roman" w:eastAsia="Calibri" w:hAnsi="Times New Roman" w:cs="Times New Roman"/>
          <w:b/>
          <w:sz w:val="28"/>
          <w:szCs w:val="28"/>
        </w:rPr>
      </w:pPr>
    </w:p>
    <w:p w14:paraId="096E0E9F" w14:textId="77777777" w:rsidR="00476B76" w:rsidRPr="0037093B" w:rsidRDefault="00476B76" w:rsidP="00476B76">
      <w:pPr>
        <w:widowControl w:val="0"/>
        <w:spacing w:beforeLines="40" w:before="96" w:afterLines="40" w:after="96" w:line="360" w:lineRule="auto"/>
        <w:contextualSpacing/>
        <w:jc w:val="center"/>
        <w:rPr>
          <w:rFonts w:ascii="Times New Roman" w:eastAsia="Calibri" w:hAnsi="Times New Roman" w:cs="Times New Roman"/>
          <w:b/>
          <w:sz w:val="28"/>
          <w:szCs w:val="28"/>
        </w:rPr>
      </w:pPr>
      <w:r w:rsidRPr="0037093B">
        <w:rPr>
          <w:rFonts w:ascii="Times New Roman" w:eastAsia="MS Gothic" w:hAnsi="Times New Roman" w:cs="Times New Roman"/>
          <w:caps/>
          <w:noProof/>
        </w:rPr>
        <w:drawing>
          <wp:inline distT="0" distB="0" distL="0" distR="0" wp14:anchorId="268AA3CA" wp14:editId="2FBA42D1">
            <wp:extent cx="1501775" cy="1167765"/>
            <wp:effectExtent l="19050" t="0" r="3058" b="0"/>
            <wp:docPr id="210" name="Picture 8" descr="C:\Users\P4\Documents\bo_cong_an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8" descr="C:\Users\P4\Documents\bo_cong_an_0.jpg"/>
                    <pic:cNvPicPr>
                      <a:picLocks noChangeAspect="1" noChangeArrowheads="1"/>
                    </pic:cNvPicPr>
                  </pic:nvPicPr>
                  <pic:blipFill>
                    <a:blip r:embed="rId5" cstate="print"/>
                    <a:srcRect/>
                    <a:stretch>
                      <a:fillRect/>
                    </a:stretch>
                  </pic:blipFill>
                  <pic:spPr>
                    <a:xfrm>
                      <a:off x="0" y="0"/>
                      <a:ext cx="1501892" cy="1168142"/>
                    </a:xfrm>
                    <a:prstGeom prst="rect">
                      <a:avLst/>
                    </a:prstGeom>
                    <a:noFill/>
                    <a:ln w="9525">
                      <a:noFill/>
                      <a:miter lim="800000"/>
                      <a:headEnd/>
                      <a:tailEnd/>
                    </a:ln>
                  </pic:spPr>
                </pic:pic>
              </a:graphicData>
            </a:graphic>
          </wp:inline>
        </w:drawing>
      </w:r>
    </w:p>
    <w:p w14:paraId="5E3392D2" w14:textId="77777777" w:rsidR="00476B76" w:rsidRPr="0037093B" w:rsidRDefault="00476B76" w:rsidP="00476B76">
      <w:pPr>
        <w:pStyle w:val="QATitle"/>
        <w:spacing w:before="2760" w:line="360" w:lineRule="auto"/>
      </w:pPr>
      <w:r w:rsidRPr="0037093B">
        <w:t xml:space="preserve">TÀI LIỆU HƯỚNG DẪN SỬ DỤNG                     PHÂN HỆ ỨNG DỤNG DI ĐỘNG </w:t>
      </w:r>
      <w:r w:rsidRPr="0037093B">
        <w:br/>
        <w:t>DÀNH CHO CÔNG DÂN</w:t>
      </w:r>
    </w:p>
    <w:p w14:paraId="7B9470CE" w14:textId="77777777" w:rsidR="00476B76" w:rsidRPr="0037093B" w:rsidRDefault="00476B76" w:rsidP="00476B76">
      <w:pPr>
        <w:pStyle w:val="QATitle"/>
        <w:spacing w:before="260" w:line="360" w:lineRule="auto"/>
      </w:pPr>
    </w:p>
    <w:p w14:paraId="08B88BF8" w14:textId="77777777" w:rsidR="00476B76" w:rsidRPr="0037093B" w:rsidRDefault="00476B76" w:rsidP="00476B76">
      <w:pPr>
        <w:pStyle w:val="QATitle"/>
        <w:spacing w:before="260" w:line="360" w:lineRule="auto"/>
      </w:pPr>
    </w:p>
    <w:p w14:paraId="2ADE69C2" w14:textId="77777777" w:rsidR="00476B76" w:rsidRPr="0037093B" w:rsidRDefault="00476B76" w:rsidP="00476B76">
      <w:pPr>
        <w:pStyle w:val="QATitle"/>
        <w:spacing w:before="0" w:line="360" w:lineRule="auto"/>
        <w:rPr>
          <w:sz w:val="32"/>
        </w:rPr>
      </w:pPr>
      <w:r w:rsidRPr="0037093B">
        <w:rPr>
          <w:sz w:val="32"/>
        </w:rPr>
        <w:t>HỆ THỐNG ĐỊNH DANH VÀ XÁC THỰC ĐIỆN TỬ</w:t>
      </w:r>
    </w:p>
    <w:p w14:paraId="318C07F3" w14:textId="77777777" w:rsidR="00476B76" w:rsidRPr="0037093B" w:rsidRDefault="00476B76" w:rsidP="00476B76">
      <w:pPr>
        <w:widowControl w:val="0"/>
        <w:spacing w:beforeLines="40" w:before="96" w:afterLines="40" w:after="96" w:line="360" w:lineRule="auto"/>
        <w:ind w:hanging="142"/>
        <w:contextualSpacing/>
        <w:jc w:val="center"/>
        <w:rPr>
          <w:rFonts w:ascii="Times New Roman" w:hAnsi="Times New Roman" w:cs="Times New Roman"/>
          <w:b/>
          <w:sz w:val="28"/>
          <w:szCs w:val="28"/>
        </w:rPr>
      </w:pPr>
    </w:p>
    <w:p w14:paraId="6419D243" w14:textId="77777777" w:rsidR="00476B76" w:rsidRPr="0037093B" w:rsidRDefault="00476B76" w:rsidP="00476B76">
      <w:pPr>
        <w:widowControl w:val="0"/>
        <w:spacing w:beforeLines="40" w:before="96" w:afterLines="40" w:after="96" w:line="360" w:lineRule="auto"/>
        <w:ind w:hanging="142"/>
        <w:contextualSpacing/>
        <w:jc w:val="center"/>
        <w:rPr>
          <w:rFonts w:ascii="Times New Roman" w:hAnsi="Times New Roman" w:cs="Times New Roman"/>
          <w:b/>
          <w:sz w:val="28"/>
          <w:szCs w:val="28"/>
        </w:rPr>
      </w:pPr>
    </w:p>
    <w:p w14:paraId="4DA43E23" w14:textId="77777777" w:rsidR="00476B76" w:rsidRPr="0037093B" w:rsidRDefault="00476B76" w:rsidP="00476B76">
      <w:pPr>
        <w:widowControl w:val="0"/>
        <w:spacing w:beforeLines="40" w:before="96" w:afterLines="40" w:after="96" w:line="360" w:lineRule="auto"/>
        <w:ind w:hanging="142"/>
        <w:contextualSpacing/>
        <w:jc w:val="center"/>
        <w:rPr>
          <w:rFonts w:ascii="Times New Roman" w:hAnsi="Times New Roman" w:cs="Times New Roman"/>
          <w:b/>
          <w:sz w:val="28"/>
          <w:szCs w:val="28"/>
        </w:rPr>
      </w:pPr>
    </w:p>
    <w:p w14:paraId="30F0B0D6" w14:textId="77777777" w:rsidR="00476B76" w:rsidRPr="0037093B" w:rsidRDefault="00476B76" w:rsidP="00476B76">
      <w:pPr>
        <w:widowControl w:val="0"/>
        <w:spacing w:beforeLines="40" w:before="96" w:afterLines="40" w:after="96" w:line="360" w:lineRule="auto"/>
        <w:contextualSpacing/>
        <w:jc w:val="center"/>
        <w:rPr>
          <w:rFonts w:ascii="Times New Roman" w:hAnsi="Times New Roman" w:cs="Times New Roman"/>
          <w:b/>
          <w:sz w:val="28"/>
          <w:szCs w:val="28"/>
          <w:lang w:val="vi-VN"/>
        </w:rPr>
      </w:pPr>
      <w:r w:rsidRPr="0037093B">
        <w:rPr>
          <w:rFonts w:ascii="Times New Roman" w:hAnsi="Times New Roman" w:cs="Times New Roman"/>
          <w:b/>
          <w:sz w:val="28"/>
          <w:szCs w:val="28"/>
        </w:rPr>
        <w:t>Hà Nội - 202</w:t>
      </w:r>
      <w:r w:rsidRPr="0037093B">
        <w:rPr>
          <w:rFonts w:ascii="Times New Roman" w:hAnsi="Times New Roman" w:cs="Times New Roman"/>
          <w:b/>
          <w:sz w:val="28"/>
          <w:szCs w:val="28"/>
          <w:lang w:val="vi-VN"/>
        </w:rPr>
        <w:t>6</w:t>
      </w:r>
    </w:p>
    <w:p w14:paraId="1CBCDFB4" w14:textId="77777777" w:rsidR="00476B76" w:rsidRPr="00B144D4" w:rsidRDefault="00476B76" w:rsidP="00476B76">
      <w:pPr>
        <w:pStyle w:val="u1"/>
        <w:spacing w:line="360" w:lineRule="auto"/>
        <w:rPr>
          <w:rFonts w:ascii="Times New Roman" w:hAnsi="Times New Roman" w:cs="Times New Roman"/>
          <w:color w:val="auto"/>
          <w:sz w:val="26"/>
          <w:szCs w:val="26"/>
        </w:rPr>
      </w:pPr>
      <w:r w:rsidRPr="00B144D4">
        <w:rPr>
          <w:rFonts w:ascii="Times New Roman" w:hAnsi="Times New Roman" w:cs="Times New Roman"/>
          <w:color w:val="auto"/>
          <w:sz w:val="26"/>
          <w:szCs w:val="26"/>
          <w:lang w:val="vi-VN"/>
        </w:rPr>
        <w:lastRenderedPageBreak/>
        <w:t xml:space="preserve">1. </w:t>
      </w:r>
      <w:r w:rsidRPr="00B144D4">
        <w:rPr>
          <w:rFonts w:ascii="Times New Roman" w:hAnsi="Times New Roman" w:cs="Times New Roman"/>
          <w:color w:val="auto"/>
          <w:sz w:val="26"/>
          <w:szCs w:val="26"/>
        </w:rPr>
        <w:t>GIỚI THIỆU TỔNG QUAN</w:t>
      </w:r>
      <w:bookmarkEnd w:id="0"/>
      <w:bookmarkEnd w:id="1"/>
      <w:bookmarkEnd w:id="2"/>
      <w:bookmarkEnd w:id="3"/>
      <w:bookmarkEnd w:id="4"/>
      <w:bookmarkEnd w:id="5"/>
      <w:bookmarkEnd w:id="6"/>
      <w:bookmarkEnd w:id="7"/>
      <w:bookmarkEnd w:id="8"/>
    </w:p>
    <w:p w14:paraId="14DECDB1" w14:textId="77777777" w:rsidR="00476B76" w:rsidRPr="0037093B" w:rsidRDefault="00476B76" w:rsidP="00476B76">
      <w:pPr>
        <w:pStyle w:val="u2"/>
        <w:spacing w:before="120" w:line="360" w:lineRule="auto"/>
        <w:ind w:left="567" w:hanging="578"/>
        <w:jc w:val="both"/>
        <w:rPr>
          <w:rFonts w:ascii="Times New Roman" w:hAnsi="Times New Roman" w:cs="Times New Roman"/>
          <w:b/>
          <w:bCs/>
          <w:color w:val="auto"/>
          <w:sz w:val="26"/>
          <w:szCs w:val="26"/>
        </w:rPr>
      </w:pPr>
      <w:bookmarkStart w:id="9" w:name="_Toc108785825"/>
      <w:bookmarkStart w:id="10" w:name="_Toc119811422"/>
      <w:bookmarkStart w:id="11" w:name="_Toc21619"/>
      <w:bookmarkStart w:id="12" w:name="_Toc5852"/>
      <w:bookmarkStart w:id="13" w:name="_Toc188519007"/>
      <w:bookmarkStart w:id="14" w:name="_Toc85010184"/>
      <w:bookmarkStart w:id="15" w:name="_Toc5436"/>
      <w:bookmarkStart w:id="16" w:name="_Toc16018"/>
      <w:bookmarkStart w:id="17" w:name="_Toc86310913"/>
      <w:r w:rsidRPr="0037093B">
        <w:rPr>
          <w:rFonts w:ascii="Times New Roman" w:hAnsi="Times New Roman" w:cs="Times New Roman"/>
          <w:b/>
          <w:bCs/>
          <w:color w:val="auto"/>
          <w:sz w:val="26"/>
          <w:szCs w:val="26"/>
          <w:lang w:val="vi-VN"/>
        </w:rPr>
        <w:t xml:space="preserve">1.1 </w:t>
      </w:r>
      <w:r w:rsidRPr="0037093B">
        <w:rPr>
          <w:rFonts w:ascii="Times New Roman" w:hAnsi="Times New Roman" w:cs="Times New Roman"/>
          <w:b/>
          <w:bCs/>
          <w:color w:val="auto"/>
          <w:sz w:val="26"/>
          <w:szCs w:val="26"/>
        </w:rPr>
        <w:t>Đối tượng sử dụng</w:t>
      </w:r>
      <w:bookmarkEnd w:id="9"/>
      <w:bookmarkEnd w:id="10"/>
      <w:bookmarkEnd w:id="11"/>
      <w:bookmarkEnd w:id="12"/>
      <w:bookmarkEnd w:id="13"/>
      <w:bookmarkEnd w:id="14"/>
      <w:bookmarkEnd w:id="15"/>
      <w:bookmarkEnd w:id="16"/>
      <w:bookmarkEnd w:id="17"/>
    </w:p>
    <w:p w14:paraId="4285B5D9" w14:textId="77777777" w:rsidR="00476B76" w:rsidRPr="0037093B" w:rsidRDefault="00476B76" w:rsidP="00476B76">
      <w:pPr>
        <w:tabs>
          <w:tab w:val="left" w:pos="284"/>
          <w:tab w:val="left" w:pos="567"/>
        </w:tabs>
        <w:spacing w:after="120" w:line="360" w:lineRule="auto"/>
        <w:jc w:val="both"/>
        <w:rPr>
          <w:rFonts w:ascii="Times New Roman" w:hAnsi="Times New Roman" w:cs="Times New Roman"/>
          <w:sz w:val="26"/>
          <w:szCs w:val="26"/>
        </w:rPr>
      </w:pPr>
      <w:bookmarkStart w:id="18" w:name="_Toc119811423"/>
      <w:bookmarkStart w:id="19" w:name="_Toc5385"/>
      <w:bookmarkStart w:id="20" w:name="_Toc86310914"/>
      <w:bookmarkStart w:id="21" w:name="_Toc85010185"/>
      <w:bookmarkStart w:id="22" w:name="_Toc10014"/>
      <w:bookmarkStart w:id="23" w:name="_Toc17344"/>
      <w:bookmarkStart w:id="24" w:name="_Toc17323"/>
      <w:bookmarkStart w:id="25" w:name="_Toc108785826"/>
      <w:r w:rsidRPr="0037093B">
        <w:rPr>
          <w:rFonts w:ascii="Times New Roman" w:hAnsi="Times New Roman" w:cs="Times New Roman"/>
          <w:sz w:val="26"/>
          <w:szCs w:val="26"/>
          <w:lang w:val="vi-VN"/>
        </w:rPr>
        <w:t xml:space="preserve">- </w:t>
      </w:r>
      <w:r w:rsidRPr="0037093B">
        <w:rPr>
          <w:rFonts w:ascii="Times New Roman" w:hAnsi="Times New Roman" w:cs="Times New Roman"/>
          <w:sz w:val="26"/>
          <w:szCs w:val="26"/>
        </w:rPr>
        <w:t>Dùng cho công dân Việt Nam có tài khoản định danh điện tử đang hoạt động bình thường.</w:t>
      </w:r>
    </w:p>
    <w:p w14:paraId="1E9E28AA" w14:textId="77777777" w:rsidR="00476B76" w:rsidRPr="0037093B" w:rsidRDefault="00476B76" w:rsidP="00476B76">
      <w:pPr>
        <w:pStyle w:val="u2"/>
        <w:spacing w:before="120" w:line="360" w:lineRule="auto"/>
        <w:ind w:left="578" w:hanging="578"/>
        <w:jc w:val="both"/>
        <w:rPr>
          <w:rFonts w:ascii="Times New Roman" w:hAnsi="Times New Roman" w:cs="Times New Roman"/>
          <w:b/>
          <w:bCs/>
          <w:color w:val="auto"/>
          <w:sz w:val="26"/>
          <w:szCs w:val="26"/>
        </w:rPr>
      </w:pPr>
      <w:bookmarkStart w:id="26" w:name="_Toc188519008"/>
      <w:r w:rsidRPr="0037093B">
        <w:rPr>
          <w:rFonts w:ascii="Times New Roman" w:hAnsi="Times New Roman" w:cs="Times New Roman"/>
          <w:b/>
          <w:bCs/>
          <w:color w:val="auto"/>
          <w:sz w:val="26"/>
          <w:szCs w:val="26"/>
          <w:lang w:val="vi-VN"/>
        </w:rPr>
        <w:t xml:space="preserve">1.2 </w:t>
      </w:r>
      <w:r w:rsidRPr="0037093B">
        <w:rPr>
          <w:rFonts w:ascii="Times New Roman" w:hAnsi="Times New Roman" w:cs="Times New Roman"/>
          <w:b/>
          <w:bCs/>
          <w:color w:val="auto"/>
          <w:sz w:val="26"/>
          <w:szCs w:val="26"/>
        </w:rPr>
        <w:t>Mô tả tài liệu</w:t>
      </w:r>
      <w:bookmarkEnd w:id="18"/>
      <w:bookmarkEnd w:id="19"/>
      <w:bookmarkEnd w:id="20"/>
      <w:bookmarkEnd w:id="21"/>
      <w:bookmarkEnd w:id="22"/>
      <w:bookmarkEnd w:id="23"/>
      <w:bookmarkEnd w:id="24"/>
      <w:bookmarkEnd w:id="25"/>
      <w:bookmarkEnd w:id="26"/>
    </w:p>
    <w:p w14:paraId="348ACBA3" w14:textId="77777777" w:rsidR="00476B76" w:rsidRPr="0037093B" w:rsidRDefault="00476B76" w:rsidP="00476B76">
      <w:pPr>
        <w:spacing w:after="120" w:line="360" w:lineRule="auto"/>
        <w:jc w:val="both"/>
        <w:rPr>
          <w:rFonts w:ascii="Times New Roman" w:hAnsi="Times New Roman" w:cs="Times New Roman"/>
          <w:sz w:val="26"/>
          <w:szCs w:val="26"/>
        </w:rPr>
      </w:pPr>
      <w:r w:rsidRPr="0037093B">
        <w:rPr>
          <w:rFonts w:ascii="Times New Roman" w:hAnsi="Times New Roman" w:cs="Times New Roman"/>
          <w:sz w:val="26"/>
          <w:szCs w:val="26"/>
        </w:rPr>
        <w:t>Nội dung tài liệu bao gồm các phần sau:</w:t>
      </w:r>
    </w:p>
    <w:p w14:paraId="4BB309CD" w14:textId="77777777" w:rsidR="00476B76" w:rsidRPr="0037093B" w:rsidRDefault="00476B76" w:rsidP="00476B76">
      <w:pPr>
        <w:tabs>
          <w:tab w:val="left" w:pos="426"/>
        </w:tabs>
        <w:spacing w:line="360" w:lineRule="auto"/>
        <w:jc w:val="both"/>
        <w:rPr>
          <w:rFonts w:ascii="Times New Roman" w:hAnsi="Times New Roman" w:cs="Times New Roman"/>
          <w:sz w:val="26"/>
          <w:szCs w:val="26"/>
        </w:rPr>
      </w:pPr>
      <w:r w:rsidRPr="0037093B">
        <w:rPr>
          <w:rFonts w:ascii="Times New Roman" w:hAnsi="Times New Roman" w:cs="Times New Roman"/>
          <w:sz w:val="26"/>
          <w:szCs w:val="26"/>
        </w:rPr>
        <w:t>1.      Mục A: Giới thiệu tổng quan</w:t>
      </w:r>
    </w:p>
    <w:p w14:paraId="2E8BD24B" w14:textId="77777777" w:rsidR="00476B76" w:rsidRPr="0037093B" w:rsidRDefault="00476B76" w:rsidP="00476B76">
      <w:pPr>
        <w:spacing w:line="360" w:lineRule="auto"/>
        <w:jc w:val="both"/>
        <w:rPr>
          <w:rFonts w:ascii="Times New Roman" w:hAnsi="Times New Roman" w:cs="Times New Roman"/>
          <w:sz w:val="26"/>
          <w:szCs w:val="26"/>
        </w:rPr>
      </w:pPr>
      <w:r w:rsidRPr="0037093B">
        <w:rPr>
          <w:rFonts w:ascii="Times New Roman" w:hAnsi="Times New Roman" w:cs="Times New Roman"/>
          <w:sz w:val="26"/>
          <w:szCs w:val="26"/>
        </w:rPr>
        <w:t>2.      Mục B: Hướng dẫn các chức năng hệ thống có trên APP cho người dân sử dụng.</w:t>
      </w:r>
    </w:p>
    <w:p w14:paraId="450F5266" w14:textId="77777777" w:rsidR="00476B76" w:rsidRPr="0037093B" w:rsidRDefault="00476B76" w:rsidP="00476B76">
      <w:pPr>
        <w:pStyle w:val="u2"/>
        <w:spacing w:before="120" w:after="240" w:line="360" w:lineRule="auto"/>
        <w:ind w:left="578" w:hanging="578"/>
        <w:jc w:val="both"/>
        <w:rPr>
          <w:rFonts w:ascii="Times New Roman" w:hAnsi="Times New Roman" w:cs="Times New Roman"/>
          <w:b/>
          <w:bCs/>
          <w:color w:val="auto"/>
          <w:sz w:val="26"/>
          <w:szCs w:val="26"/>
        </w:rPr>
      </w:pPr>
      <w:bookmarkStart w:id="27" w:name="_Toc86310915"/>
      <w:bookmarkStart w:id="28" w:name="_Toc172"/>
      <w:bookmarkStart w:id="29" w:name="_Toc22728"/>
      <w:bookmarkStart w:id="30" w:name="_Toc15052"/>
      <w:bookmarkStart w:id="31" w:name="_Toc108785827"/>
      <w:bookmarkStart w:id="32" w:name="_Toc11219"/>
      <w:bookmarkStart w:id="33" w:name="_Toc119811424"/>
      <w:bookmarkStart w:id="34" w:name="_Toc188519009"/>
      <w:bookmarkStart w:id="35" w:name="_Toc85010186"/>
      <w:r w:rsidRPr="0037093B">
        <w:rPr>
          <w:rFonts w:ascii="Times New Roman" w:hAnsi="Times New Roman" w:cs="Times New Roman"/>
          <w:b/>
          <w:bCs/>
          <w:color w:val="auto"/>
          <w:sz w:val="26"/>
          <w:szCs w:val="26"/>
          <w:lang w:val="vi-VN"/>
        </w:rPr>
        <w:t xml:space="preserve">1.3 </w:t>
      </w:r>
      <w:r w:rsidRPr="0037093B">
        <w:rPr>
          <w:rFonts w:ascii="Times New Roman" w:hAnsi="Times New Roman" w:cs="Times New Roman"/>
          <w:b/>
          <w:bCs/>
          <w:color w:val="auto"/>
          <w:sz w:val="26"/>
          <w:szCs w:val="26"/>
        </w:rPr>
        <w:t>Thuật ngữ viết tắt</w:t>
      </w:r>
      <w:bookmarkEnd w:id="27"/>
      <w:bookmarkEnd w:id="28"/>
      <w:bookmarkEnd w:id="29"/>
      <w:bookmarkEnd w:id="30"/>
      <w:bookmarkEnd w:id="31"/>
      <w:bookmarkEnd w:id="32"/>
      <w:bookmarkEnd w:id="33"/>
      <w:bookmarkEnd w:id="34"/>
      <w:bookmarkEnd w:id="35"/>
    </w:p>
    <w:tbl>
      <w:tblPr>
        <w:tblStyle w:val="TableGrid1"/>
        <w:tblW w:w="0" w:type="auto"/>
        <w:tblLook w:val="04A0" w:firstRow="1" w:lastRow="0" w:firstColumn="1" w:lastColumn="0" w:noHBand="0" w:noVBand="1"/>
      </w:tblPr>
      <w:tblGrid>
        <w:gridCol w:w="938"/>
        <w:gridCol w:w="2802"/>
        <w:gridCol w:w="5116"/>
      </w:tblGrid>
      <w:tr w:rsidR="00476B76" w:rsidRPr="0037093B" w14:paraId="5C906734" w14:textId="77777777" w:rsidTr="00616CB2">
        <w:trPr>
          <w:cnfStyle w:val="100000000000" w:firstRow="1" w:lastRow="0" w:firstColumn="0" w:lastColumn="0" w:oddVBand="0" w:evenVBand="0" w:oddHBand="0" w:evenHBand="0" w:firstRowFirstColumn="0" w:firstRowLastColumn="0" w:lastRowFirstColumn="0" w:lastRowLastColumn="0"/>
        </w:trPr>
        <w:tc>
          <w:tcPr>
            <w:tcW w:w="938" w:type="dxa"/>
            <w:tcBorders>
              <w:top w:val="single" w:sz="4" w:space="0" w:color="006699"/>
              <w:left w:val="single" w:sz="4" w:space="0" w:color="006699"/>
              <w:bottom w:val="single" w:sz="4" w:space="0" w:color="006699"/>
              <w:right w:val="single" w:sz="4" w:space="0" w:color="006699"/>
            </w:tcBorders>
          </w:tcPr>
          <w:p w14:paraId="77D8F402" w14:textId="77777777" w:rsidR="00476B76" w:rsidRPr="0037093B" w:rsidRDefault="00476B76" w:rsidP="00616CB2">
            <w:pPr>
              <w:spacing w:line="360" w:lineRule="auto"/>
              <w:rPr>
                <w:b w:val="0"/>
                <w:sz w:val="26"/>
                <w:szCs w:val="26"/>
              </w:rPr>
            </w:pPr>
            <w:r w:rsidRPr="0037093B">
              <w:rPr>
                <w:b w:val="0"/>
                <w:sz w:val="26"/>
                <w:szCs w:val="26"/>
              </w:rPr>
              <w:t>STT</w:t>
            </w:r>
          </w:p>
        </w:tc>
        <w:tc>
          <w:tcPr>
            <w:tcW w:w="2802" w:type="dxa"/>
            <w:tcBorders>
              <w:top w:val="single" w:sz="4" w:space="0" w:color="006699"/>
              <w:left w:val="single" w:sz="4" w:space="0" w:color="006699"/>
              <w:bottom w:val="single" w:sz="4" w:space="0" w:color="006699"/>
              <w:right w:val="single" w:sz="4" w:space="0" w:color="006699"/>
            </w:tcBorders>
          </w:tcPr>
          <w:p w14:paraId="5915F293" w14:textId="77777777" w:rsidR="00476B76" w:rsidRPr="0037093B" w:rsidRDefault="00476B76" w:rsidP="00616CB2">
            <w:pPr>
              <w:spacing w:line="360" w:lineRule="auto"/>
              <w:rPr>
                <w:sz w:val="26"/>
                <w:szCs w:val="26"/>
              </w:rPr>
            </w:pPr>
            <w:r w:rsidRPr="0037093B">
              <w:rPr>
                <w:b w:val="0"/>
                <w:sz w:val="26"/>
                <w:szCs w:val="26"/>
              </w:rPr>
              <w:t>Thuật ngữ</w:t>
            </w:r>
          </w:p>
        </w:tc>
        <w:tc>
          <w:tcPr>
            <w:tcW w:w="5116" w:type="dxa"/>
            <w:tcBorders>
              <w:top w:val="single" w:sz="4" w:space="0" w:color="006699"/>
              <w:left w:val="single" w:sz="4" w:space="0" w:color="006699"/>
              <w:bottom w:val="single" w:sz="4" w:space="0" w:color="006699"/>
              <w:right w:val="single" w:sz="4" w:space="0" w:color="006699"/>
            </w:tcBorders>
          </w:tcPr>
          <w:p w14:paraId="3A07E95D" w14:textId="77777777" w:rsidR="00476B76" w:rsidRPr="0037093B" w:rsidRDefault="00476B76" w:rsidP="00616CB2">
            <w:pPr>
              <w:spacing w:line="360" w:lineRule="auto"/>
              <w:rPr>
                <w:sz w:val="26"/>
                <w:szCs w:val="26"/>
              </w:rPr>
            </w:pPr>
            <w:r w:rsidRPr="0037093B">
              <w:rPr>
                <w:b w:val="0"/>
                <w:sz w:val="26"/>
                <w:szCs w:val="26"/>
              </w:rPr>
              <w:t>Ý nghĩa</w:t>
            </w:r>
          </w:p>
        </w:tc>
      </w:tr>
      <w:tr w:rsidR="00476B76" w:rsidRPr="0037093B" w14:paraId="628DB5CA" w14:textId="77777777" w:rsidTr="00616CB2">
        <w:tc>
          <w:tcPr>
            <w:tcW w:w="938" w:type="dxa"/>
            <w:tcBorders>
              <w:top w:val="single" w:sz="4" w:space="0" w:color="006699"/>
              <w:left w:val="single" w:sz="4" w:space="0" w:color="006699"/>
              <w:bottom w:val="single" w:sz="4" w:space="0" w:color="006699"/>
              <w:right w:val="single" w:sz="4" w:space="0" w:color="006699"/>
            </w:tcBorders>
          </w:tcPr>
          <w:p w14:paraId="2AD42E9A" w14:textId="77777777" w:rsidR="00476B76" w:rsidRPr="0037093B" w:rsidRDefault="00476B76" w:rsidP="00616CB2">
            <w:pPr>
              <w:spacing w:line="360" w:lineRule="auto"/>
              <w:jc w:val="center"/>
              <w:rPr>
                <w:sz w:val="26"/>
                <w:szCs w:val="26"/>
              </w:rPr>
            </w:pPr>
            <w:r w:rsidRPr="0037093B">
              <w:rPr>
                <w:sz w:val="26"/>
                <w:szCs w:val="26"/>
              </w:rPr>
              <w:t>1</w:t>
            </w:r>
          </w:p>
        </w:tc>
        <w:tc>
          <w:tcPr>
            <w:tcW w:w="2802" w:type="dxa"/>
            <w:tcBorders>
              <w:top w:val="single" w:sz="4" w:space="0" w:color="006699"/>
              <w:left w:val="single" w:sz="4" w:space="0" w:color="006699"/>
              <w:bottom w:val="single" w:sz="4" w:space="0" w:color="006699"/>
              <w:right w:val="single" w:sz="4" w:space="0" w:color="006699"/>
            </w:tcBorders>
          </w:tcPr>
          <w:p w14:paraId="290C9553" w14:textId="77777777" w:rsidR="00476B76" w:rsidRPr="0037093B" w:rsidRDefault="00476B76" w:rsidP="00616CB2">
            <w:pPr>
              <w:spacing w:line="360" w:lineRule="auto"/>
              <w:rPr>
                <w:sz w:val="26"/>
                <w:szCs w:val="26"/>
              </w:rPr>
            </w:pPr>
            <w:r w:rsidRPr="0037093B">
              <w:rPr>
                <w:sz w:val="26"/>
                <w:szCs w:val="26"/>
              </w:rPr>
              <w:t>CCCD</w:t>
            </w:r>
          </w:p>
        </w:tc>
        <w:tc>
          <w:tcPr>
            <w:tcW w:w="5116" w:type="dxa"/>
            <w:tcBorders>
              <w:top w:val="single" w:sz="4" w:space="0" w:color="006699"/>
              <w:left w:val="single" w:sz="4" w:space="0" w:color="006699"/>
              <w:bottom w:val="single" w:sz="4" w:space="0" w:color="006699"/>
              <w:right w:val="single" w:sz="4" w:space="0" w:color="006699"/>
            </w:tcBorders>
          </w:tcPr>
          <w:p w14:paraId="62C960A6" w14:textId="77777777" w:rsidR="00476B76" w:rsidRPr="0037093B" w:rsidRDefault="00476B76" w:rsidP="00616CB2">
            <w:pPr>
              <w:spacing w:line="360" w:lineRule="auto"/>
              <w:rPr>
                <w:sz w:val="26"/>
                <w:szCs w:val="26"/>
              </w:rPr>
            </w:pPr>
            <w:r w:rsidRPr="0037093B">
              <w:rPr>
                <w:sz w:val="26"/>
                <w:szCs w:val="26"/>
              </w:rPr>
              <w:t>Căn cước công dân</w:t>
            </w:r>
          </w:p>
        </w:tc>
      </w:tr>
      <w:tr w:rsidR="00476B76" w:rsidRPr="0037093B" w14:paraId="6BF038E1" w14:textId="77777777" w:rsidTr="00616CB2">
        <w:tc>
          <w:tcPr>
            <w:tcW w:w="938" w:type="dxa"/>
            <w:tcBorders>
              <w:top w:val="single" w:sz="4" w:space="0" w:color="006699"/>
              <w:left w:val="single" w:sz="4" w:space="0" w:color="006699"/>
              <w:bottom w:val="single" w:sz="4" w:space="0" w:color="006699"/>
              <w:right w:val="single" w:sz="4" w:space="0" w:color="006699"/>
            </w:tcBorders>
          </w:tcPr>
          <w:p w14:paraId="7183FF64" w14:textId="77777777" w:rsidR="00476B76" w:rsidRPr="0037093B" w:rsidRDefault="00476B76" w:rsidP="00616CB2">
            <w:pPr>
              <w:spacing w:line="360" w:lineRule="auto"/>
              <w:jc w:val="center"/>
              <w:rPr>
                <w:sz w:val="26"/>
                <w:szCs w:val="26"/>
              </w:rPr>
            </w:pPr>
            <w:r w:rsidRPr="0037093B">
              <w:rPr>
                <w:sz w:val="26"/>
                <w:szCs w:val="26"/>
              </w:rPr>
              <w:t>2</w:t>
            </w:r>
          </w:p>
        </w:tc>
        <w:tc>
          <w:tcPr>
            <w:tcW w:w="2802" w:type="dxa"/>
            <w:tcBorders>
              <w:top w:val="single" w:sz="4" w:space="0" w:color="006699"/>
              <w:left w:val="single" w:sz="4" w:space="0" w:color="006699"/>
              <w:bottom w:val="single" w:sz="4" w:space="0" w:color="006699"/>
              <w:right w:val="single" w:sz="4" w:space="0" w:color="006699"/>
            </w:tcBorders>
          </w:tcPr>
          <w:p w14:paraId="6FE98694" w14:textId="77777777" w:rsidR="00476B76" w:rsidRPr="0037093B" w:rsidRDefault="00476B76" w:rsidP="00616CB2">
            <w:pPr>
              <w:spacing w:line="360" w:lineRule="auto"/>
              <w:rPr>
                <w:sz w:val="26"/>
                <w:szCs w:val="26"/>
              </w:rPr>
            </w:pPr>
            <w:r w:rsidRPr="0037093B">
              <w:rPr>
                <w:sz w:val="26"/>
                <w:szCs w:val="26"/>
              </w:rPr>
              <w:t>CC/CCCD/CMND</w:t>
            </w:r>
          </w:p>
        </w:tc>
        <w:tc>
          <w:tcPr>
            <w:tcW w:w="5116" w:type="dxa"/>
            <w:tcBorders>
              <w:top w:val="single" w:sz="4" w:space="0" w:color="006699"/>
              <w:left w:val="single" w:sz="4" w:space="0" w:color="006699"/>
              <w:bottom w:val="single" w:sz="4" w:space="0" w:color="006699"/>
              <w:right w:val="single" w:sz="4" w:space="0" w:color="006699"/>
            </w:tcBorders>
          </w:tcPr>
          <w:p w14:paraId="6CDCC14B" w14:textId="77777777" w:rsidR="00476B76" w:rsidRPr="0037093B" w:rsidRDefault="00476B76" w:rsidP="00616CB2">
            <w:pPr>
              <w:spacing w:line="360" w:lineRule="auto"/>
              <w:rPr>
                <w:sz w:val="26"/>
                <w:szCs w:val="26"/>
              </w:rPr>
            </w:pPr>
            <w:r w:rsidRPr="0037093B">
              <w:rPr>
                <w:sz w:val="26"/>
                <w:szCs w:val="26"/>
              </w:rPr>
              <w:t>Căn cước/ Căn cước công dân/ Chứng minh nhân dân</w:t>
            </w:r>
          </w:p>
        </w:tc>
      </w:tr>
      <w:tr w:rsidR="00476B76" w:rsidRPr="0037093B" w14:paraId="1BEF203E" w14:textId="77777777" w:rsidTr="00616CB2">
        <w:tc>
          <w:tcPr>
            <w:tcW w:w="938" w:type="dxa"/>
            <w:tcBorders>
              <w:top w:val="single" w:sz="4" w:space="0" w:color="006699"/>
              <w:left w:val="single" w:sz="4" w:space="0" w:color="006699"/>
              <w:bottom w:val="single" w:sz="4" w:space="0" w:color="006699"/>
              <w:right w:val="single" w:sz="4" w:space="0" w:color="006699"/>
            </w:tcBorders>
          </w:tcPr>
          <w:p w14:paraId="79C2F975" w14:textId="77777777" w:rsidR="00476B76" w:rsidRPr="0037093B" w:rsidRDefault="00476B76" w:rsidP="00616CB2">
            <w:pPr>
              <w:spacing w:line="360" w:lineRule="auto"/>
              <w:jc w:val="center"/>
              <w:rPr>
                <w:sz w:val="26"/>
                <w:szCs w:val="26"/>
              </w:rPr>
            </w:pPr>
            <w:r w:rsidRPr="0037093B">
              <w:rPr>
                <w:sz w:val="26"/>
                <w:szCs w:val="26"/>
              </w:rPr>
              <w:t>3</w:t>
            </w:r>
          </w:p>
        </w:tc>
        <w:tc>
          <w:tcPr>
            <w:tcW w:w="2802" w:type="dxa"/>
            <w:tcBorders>
              <w:top w:val="single" w:sz="4" w:space="0" w:color="006699"/>
              <w:left w:val="single" w:sz="4" w:space="0" w:color="006699"/>
              <w:bottom w:val="single" w:sz="4" w:space="0" w:color="006699"/>
              <w:right w:val="single" w:sz="4" w:space="0" w:color="006699"/>
            </w:tcBorders>
          </w:tcPr>
          <w:p w14:paraId="47E90918" w14:textId="77777777" w:rsidR="00476B76" w:rsidRPr="0037093B" w:rsidRDefault="00476B76" w:rsidP="00616CB2">
            <w:pPr>
              <w:spacing w:line="360" w:lineRule="auto"/>
              <w:rPr>
                <w:sz w:val="26"/>
                <w:szCs w:val="26"/>
              </w:rPr>
            </w:pPr>
            <w:r w:rsidRPr="0037093B">
              <w:rPr>
                <w:sz w:val="26"/>
                <w:szCs w:val="26"/>
              </w:rPr>
              <w:t>CSDL</w:t>
            </w:r>
          </w:p>
        </w:tc>
        <w:tc>
          <w:tcPr>
            <w:tcW w:w="5116" w:type="dxa"/>
            <w:tcBorders>
              <w:top w:val="single" w:sz="4" w:space="0" w:color="006699"/>
              <w:left w:val="single" w:sz="4" w:space="0" w:color="006699"/>
              <w:bottom w:val="single" w:sz="4" w:space="0" w:color="006699"/>
              <w:right w:val="single" w:sz="4" w:space="0" w:color="006699"/>
            </w:tcBorders>
          </w:tcPr>
          <w:p w14:paraId="520EC6D8" w14:textId="77777777" w:rsidR="00476B76" w:rsidRPr="0037093B" w:rsidRDefault="00476B76" w:rsidP="00616CB2">
            <w:pPr>
              <w:spacing w:line="360" w:lineRule="auto"/>
              <w:rPr>
                <w:sz w:val="26"/>
                <w:szCs w:val="26"/>
              </w:rPr>
            </w:pPr>
            <w:r w:rsidRPr="0037093B">
              <w:rPr>
                <w:sz w:val="26"/>
                <w:szCs w:val="26"/>
              </w:rPr>
              <w:t>Cơ sở dữ liệu</w:t>
            </w:r>
          </w:p>
        </w:tc>
      </w:tr>
    </w:tbl>
    <w:p w14:paraId="3FB4A0D9" w14:textId="77777777" w:rsidR="00476B76" w:rsidRPr="0037093B" w:rsidRDefault="00476B76" w:rsidP="00476B76">
      <w:pPr>
        <w:pStyle w:val="u2"/>
        <w:spacing w:line="360" w:lineRule="auto"/>
        <w:rPr>
          <w:rFonts w:ascii="Times New Roman" w:hAnsi="Times New Roman" w:cs="Times New Roman"/>
          <w:b/>
          <w:bCs/>
          <w:color w:val="000000" w:themeColor="text1"/>
          <w:sz w:val="26"/>
          <w:szCs w:val="26"/>
          <w:lang w:val="vi-VN"/>
        </w:rPr>
      </w:pPr>
      <w:bookmarkStart w:id="36" w:name="_Toc188519010"/>
      <w:r>
        <w:rPr>
          <w:rFonts w:ascii="Times New Roman" w:hAnsi="Times New Roman" w:cs="Times New Roman"/>
          <w:b/>
          <w:bCs/>
          <w:color w:val="000000" w:themeColor="text1"/>
          <w:sz w:val="26"/>
          <w:szCs w:val="26"/>
          <w:lang w:val="vi-VN"/>
        </w:rPr>
        <w:t xml:space="preserve">1.4 </w:t>
      </w:r>
      <w:r w:rsidRPr="0037093B">
        <w:rPr>
          <w:rFonts w:ascii="Times New Roman" w:hAnsi="Times New Roman" w:cs="Times New Roman"/>
          <w:b/>
          <w:bCs/>
          <w:color w:val="000000" w:themeColor="text1"/>
          <w:sz w:val="26"/>
          <w:szCs w:val="26"/>
        </w:rPr>
        <w:t>Chức năng</w:t>
      </w:r>
      <w:bookmarkEnd w:id="36"/>
    </w:p>
    <w:p w14:paraId="0F8B72C3" w14:textId="77777777" w:rsidR="00476B76" w:rsidRPr="0037093B" w:rsidRDefault="00476B76" w:rsidP="00476B76">
      <w:pPr>
        <w:spacing w:line="360" w:lineRule="auto"/>
        <w:rPr>
          <w:rFonts w:ascii="Times New Roman" w:hAnsi="Times New Roman" w:cs="Times New Roman"/>
          <w:sz w:val="26"/>
          <w:szCs w:val="26"/>
          <w:lang w:val="vi-VN"/>
        </w:rPr>
      </w:pPr>
      <w:r w:rsidRPr="0037093B">
        <w:rPr>
          <w:rFonts w:ascii="Times New Roman" w:hAnsi="Times New Roman" w:cs="Times New Roman"/>
          <w:sz w:val="26"/>
          <w:szCs w:val="26"/>
          <w:lang w:val="vi-VN"/>
        </w:rPr>
        <w:t xml:space="preserve">- </w:t>
      </w:r>
      <w:bookmarkStart w:id="37" w:name="_Toc18236"/>
      <w:bookmarkStart w:id="38" w:name="_Toc30984"/>
      <w:bookmarkStart w:id="39" w:name="_Toc108785830"/>
      <w:bookmarkStart w:id="40" w:name="_Toc119811428"/>
      <w:bookmarkStart w:id="41" w:name="_Toc188519011"/>
      <w:r>
        <w:rPr>
          <w:rFonts w:ascii="Times New Roman" w:hAnsi="Times New Roman" w:cs="Times New Roman"/>
          <w:sz w:val="26"/>
          <w:szCs w:val="26"/>
          <w:lang w:val="vi-VN"/>
        </w:rPr>
        <w:t>Đánh giá việc cung ứng dịch vụ hành chính công</w:t>
      </w:r>
    </w:p>
    <w:p w14:paraId="73BE52B7" w14:textId="77777777" w:rsidR="00476B76" w:rsidRPr="00323F8C" w:rsidRDefault="00476B76" w:rsidP="00476B76">
      <w:pPr>
        <w:pStyle w:val="u1"/>
        <w:rPr>
          <w:rFonts w:ascii="Times New Roman" w:hAnsi="Times New Roman" w:cs="Times New Roman"/>
          <w:b/>
          <w:bCs/>
          <w:color w:val="auto"/>
          <w:sz w:val="26"/>
          <w:szCs w:val="26"/>
          <w:lang w:val="vi-VN"/>
        </w:rPr>
      </w:pPr>
      <w:r w:rsidRPr="00323F8C">
        <w:rPr>
          <w:rFonts w:ascii="Times New Roman" w:hAnsi="Times New Roman" w:cs="Times New Roman"/>
          <w:b/>
          <w:bCs/>
          <w:color w:val="auto"/>
          <w:sz w:val="26"/>
          <w:szCs w:val="26"/>
          <w:lang w:val="vi-VN"/>
        </w:rPr>
        <w:t xml:space="preserve">2. </w:t>
      </w:r>
      <w:r w:rsidRPr="00323F8C">
        <w:rPr>
          <w:rFonts w:ascii="Times New Roman" w:hAnsi="Times New Roman" w:cs="Times New Roman"/>
          <w:b/>
          <w:bCs/>
          <w:color w:val="auto"/>
          <w:sz w:val="26"/>
          <w:szCs w:val="26"/>
        </w:rPr>
        <w:t xml:space="preserve">HƯỚNG DẪN </w:t>
      </w:r>
      <w:bookmarkEnd w:id="37"/>
      <w:r w:rsidRPr="00323F8C">
        <w:rPr>
          <w:rFonts w:ascii="Times New Roman" w:hAnsi="Times New Roman" w:cs="Times New Roman"/>
          <w:b/>
          <w:bCs/>
          <w:color w:val="auto"/>
          <w:sz w:val="26"/>
          <w:szCs w:val="26"/>
        </w:rPr>
        <w:t>SỬ DỤNG</w:t>
      </w:r>
      <w:bookmarkEnd w:id="38"/>
      <w:bookmarkEnd w:id="39"/>
      <w:bookmarkEnd w:id="40"/>
      <w:bookmarkEnd w:id="41"/>
    </w:p>
    <w:p w14:paraId="6778394E" w14:textId="77777777" w:rsidR="00476B76" w:rsidRPr="0037093B" w:rsidRDefault="00476B76" w:rsidP="00476B76">
      <w:pPr>
        <w:pStyle w:val="u3"/>
        <w:spacing w:before="120" w:line="360" w:lineRule="auto"/>
        <w:jc w:val="both"/>
        <w:rPr>
          <w:rFonts w:ascii="Times New Roman" w:hAnsi="Times New Roman" w:cs="Times New Roman"/>
          <w:b/>
          <w:bCs/>
          <w:color w:val="auto"/>
          <w:sz w:val="26"/>
          <w:szCs w:val="26"/>
          <w:lang w:val="vi-VN"/>
        </w:rPr>
      </w:pPr>
      <w:bookmarkStart w:id="42" w:name="_Toc163623324"/>
      <w:bookmarkStart w:id="43" w:name="_Toc178005330"/>
      <w:bookmarkStart w:id="44" w:name="_Toc170650100"/>
      <w:bookmarkStart w:id="45" w:name="_Toc188519016"/>
      <w:r>
        <w:rPr>
          <w:rFonts w:ascii="Times New Roman" w:hAnsi="Times New Roman" w:cs="Times New Roman"/>
          <w:b/>
          <w:bCs/>
          <w:color w:val="auto"/>
          <w:sz w:val="26"/>
          <w:szCs w:val="26"/>
          <w:lang w:val="vi-VN"/>
        </w:rPr>
        <w:t xml:space="preserve">2.1 </w:t>
      </w:r>
      <w:r w:rsidRPr="0037093B">
        <w:rPr>
          <w:rFonts w:ascii="Times New Roman" w:hAnsi="Times New Roman" w:cs="Times New Roman"/>
          <w:b/>
          <w:bCs/>
          <w:color w:val="auto"/>
          <w:sz w:val="26"/>
          <w:szCs w:val="26"/>
        </w:rPr>
        <w:t xml:space="preserve">Tạo mới </w:t>
      </w:r>
      <w:bookmarkEnd w:id="42"/>
      <w:r w:rsidRPr="0037093B">
        <w:rPr>
          <w:rFonts w:ascii="Times New Roman" w:hAnsi="Times New Roman" w:cs="Times New Roman"/>
          <w:b/>
          <w:bCs/>
          <w:color w:val="auto"/>
          <w:sz w:val="26"/>
          <w:szCs w:val="26"/>
        </w:rPr>
        <w:t xml:space="preserve">yêu cầu </w:t>
      </w:r>
      <w:bookmarkEnd w:id="43"/>
      <w:bookmarkEnd w:id="44"/>
      <w:bookmarkEnd w:id="45"/>
      <w:r>
        <w:rPr>
          <w:rFonts w:ascii="Times New Roman" w:hAnsi="Times New Roman" w:cs="Times New Roman"/>
          <w:b/>
          <w:bCs/>
          <w:color w:val="auto"/>
          <w:sz w:val="26"/>
          <w:szCs w:val="26"/>
        </w:rPr>
        <w:t>đánh</w:t>
      </w:r>
      <w:r>
        <w:rPr>
          <w:rFonts w:ascii="Times New Roman" w:hAnsi="Times New Roman" w:cs="Times New Roman"/>
          <w:b/>
          <w:bCs/>
          <w:color w:val="auto"/>
          <w:sz w:val="26"/>
          <w:szCs w:val="26"/>
          <w:lang w:val="vi-VN"/>
        </w:rPr>
        <w:t xml:space="preserve"> giá</w:t>
      </w:r>
    </w:p>
    <w:p w14:paraId="0A3B44E0" w14:textId="77777777" w:rsidR="00476B76" w:rsidRPr="00A275D5" w:rsidRDefault="00476B76" w:rsidP="00476B76">
      <w:pPr>
        <w:pStyle w:val="oancuaDanhsach"/>
        <w:numPr>
          <w:ilvl w:val="0"/>
          <w:numId w:val="1"/>
        </w:numPr>
        <w:tabs>
          <w:tab w:val="left" w:pos="567"/>
        </w:tabs>
        <w:spacing w:before="120" w:after="120" w:line="360" w:lineRule="auto"/>
        <w:ind w:left="0" w:firstLine="0"/>
        <w:jc w:val="both"/>
        <w:rPr>
          <w:rFonts w:ascii="Times New Roman" w:hAnsi="Times New Roman" w:cs="Times New Roman"/>
          <w:b/>
          <w:sz w:val="26"/>
          <w:szCs w:val="26"/>
        </w:rPr>
      </w:pPr>
      <w:r w:rsidRPr="0037093B">
        <w:rPr>
          <w:rFonts w:ascii="Times New Roman" w:hAnsi="Times New Roman" w:cs="Times New Roman"/>
          <w:b/>
          <w:sz w:val="26"/>
          <w:szCs w:val="26"/>
        </w:rPr>
        <w:t xml:space="preserve">Mục đích: </w:t>
      </w:r>
      <w:r w:rsidRPr="0031157C">
        <w:rPr>
          <w:rFonts w:ascii="Times New Roman" w:hAnsi="Times New Roman" w:cs="Times New Roman"/>
          <w:sz w:val="26"/>
          <w:szCs w:val="26"/>
        </w:rPr>
        <w:t>Đánh giá khách quan chất lượng phục vụ người dân của cơ quan hành chính nhà nước, góp phần xây dựng nền hành chính phục vụ, lấy người dân làm trung tâm, công khai, minh bạch.</w:t>
      </w:r>
    </w:p>
    <w:p w14:paraId="1ECDE931" w14:textId="77777777" w:rsidR="00476B76" w:rsidRPr="0037093B" w:rsidRDefault="00476B76" w:rsidP="00476B76">
      <w:pPr>
        <w:pStyle w:val="oancuaDanhsach"/>
        <w:numPr>
          <w:ilvl w:val="0"/>
          <w:numId w:val="1"/>
        </w:numPr>
        <w:tabs>
          <w:tab w:val="left" w:pos="567"/>
        </w:tabs>
        <w:spacing w:before="120" w:after="120" w:line="360" w:lineRule="auto"/>
        <w:ind w:left="0" w:firstLine="0"/>
        <w:jc w:val="both"/>
        <w:rPr>
          <w:rFonts w:ascii="Times New Roman" w:hAnsi="Times New Roman" w:cs="Times New Roman"/>
          <w:b/>
          <w:sz w:val="26"/>
          <w:szCs w:val="26"/>
        </w:rPr>
      </w:pPr>
      <w:r w:rsidRPr="008C4193">
        <w:rPr>
          <w:rFonts w:ascii="Times New Roman" w:eastAsia="Calibri" w:hAnsi="Times New Roman" w:cs="Times New Roman"/>
          <w:b/>
          <w:bCs/>
          <w:color w:val="000000"/>
          <w:sz w:val="28"/>
          <w:szCs w:val="28"/>
        </w:rPr>
        <w:t xml:space="preserve">Phân quyền: </w:t>
      </w:r>
      <w:r w:rsidRPr="008C4193">
        <w:rPr>
          <w:rFonts w:ascii="Times New Roman" w:eastAsia="Calibri" w:hAnsi="Times New Roman" w:cs="Times New Roman"/>
          <w:color w:val="000000"/>
          <w:sz w:val="28"/>
          <w:szCs w:val="28"/>
        </w:rPr>
        <w:t>Tài khoản định danh điện tử mức 2</w:t>
      </w:r>
    </w:p>
    <w:p w14:paraId="5C77CFE5" w14:textId="77777777" w:rsidR="00476B76" w:rsidRPr="0037093B" w:rsidRDefault="00476B76" w:rsidP="00476B76">
      <w:pPr>
        <w:pStyle w:val="oancuaDanhsach"/>
        <w:numPr>
          <w:ilvl w:val="0"/>
          <w:numId w:val="1"/>
        </w:numPr>
        <w:tabs>
          <w:tab w:val="left" w:pos="567"/>
        </w:tabs>
        <w:spacing w:before="120" w:after="120" w:line="360" w:lineRule="auto"/>
        <w:ind w:left="0" w:firstLine="0"/>
        <w:jc w:val="both"/>
        <w:rPr>
          <w:rFonts w:ascii="Times New Roman" w:hAnsi="Times New Roman" w:cs="Times New Roman"/>
          <w:b/>
          <w:sz w:val="26"/>
          <w:szCs w:val="26"/>
        </w:rPr>
      </w:pPr>
      <w:r w:rsidRPr="0037093B">
        <w:rPr>
          <w:rFonts w:ascii="Times New Roman" w:hAnsi="Times New Roman" w:cs="Times New Roman"/>
          <w:b/>
          <w:sz w:val="26"/>
          <w:szCs w:val="26"/>
        </w:rPr>
        <w:t>Cách thực hiện</w:t>
      </w:r>
    </w:p>
    <w:p w14:paraId="7B6F6EE3" w14:textId="77777777" w:rsidR="00476B76" w:rsidRPr="0037093B" w:rsidRDefault="00476B76" w:rsidP="00476B76">
      <w:pPr>
        <w:pStyle w:val="oancuaDanhsach"/>
        <w:tabs>
          <w:tab w:val="left" w:pos="284"/>
          <w:tab w:val="left" w:pos="567"/>
        </w:tabs>
        <w:spacing w:before="100" w:beforeAutospacing="1" w:after="120" w:line="360" w:lineRule="auto"/>
        <w:ind w:left="0"/>
        <w:jc w:val="both"/>
        <w:rPr>
          <w:rFonts w:ascii="Times New Roman" w:hAnsi="Times New Roman" w:cs="Times New Roman"/>
          <w:b/>
          <w:sz w:val="26"/>
          <w:szCs w:val="26"/>
        </w:rPr>
      </w:pPr>
      <w:r w:rsidRPr="0037093B">
        <w:rPr>
          <w:rFonts w:ascii="Times New Roman" w:hAnsi="Times New Roman" w:cs="Times New Roman"/>
          <w:b/>
          <w:sz w:val="26"/>
          <w:szCs w:val="26"/>
        </w:rPr>
        <w:lastRenderedPageBreak/>
        <w:t>Bước 1: Truy cập chức năng</w:t>
      </w:r>
    </w:p>
    <w:p w14:paraId="7CFDED7A" w14:textId="77777777" w:rsidR="00476B76" w:rsidRPr="00323F8C" w:rsidRDefault="00476B76" w:rsidP="00476B76">
      <w:pPr>
        <w:pStyle w:val="oancuaDanhsach"/>
        <w:tabs>
          <w:tab w:val="left" w:pos="284"/>
          <w:tab w:val="left" w:pos="567"/>
        </w:tabs>
        <w:spacing w:before="100" w:beforeAutospacing="1" w:after="120" w:line="360" w:lineRule="auto"/>
        <w:ind w:left="0"/>
        <w:jc w:val="both"/>
        <w:rPr>
          <w:rFonts w:ascii="Times New Roman" w:hAnsi="Times New Roman" w:cs="Times New Roman"/>
          <w:b/>
          <w:i/>
          <w:iCs/>
          <w:sz w:val="26"/>
          <w:szCs w:val="26"/>
          <w:lang w:val="vi-VN"/>
        </w:rPr>
      </w:pPr>
      <w:r w:rsidRPr="00323F8C">
        <w:rPr>
          <w:rFonts w:ascii="Times New Roman" w:hAnsi="Times New Roman" w:cs="Times New Roman"/>
          <w:b/>
          <w:i/>
          <w:iCs/>
          <w:sz w:val="26"/>
          <w:szCs w:val="26"/>
        </w:rPr>
        <w:t>Cách</w:t>
      </w:r>
      <w:r w:rsidRPr="00323F8C">
        <w:rPr>
          <w:rFonts w:ascii="Times New Roman" w:hAnsi="Times New Roman" w:cs="Times New Roman"/>
          <w:b/>
          <w:i/>
          <w:iCs/>
          <w:sz w:val="26"/>
          <w:szCs w:val="26"/>
          <w:lang w:val="vi-VN"/>
        </w:rPr>
        <w:t xml:space="preserve"> 1: Truy cập từ nhóm chức năng thủ tục hành chính</w:t>
      </w:r>
    </w:p>
    <w:p w14:paraId="348C5AA1" w14:textId="77777777" w:rsidR="00476B76" w:rsidRPr="00A275D5" w:rsidRDefault="00476B76" w:rsidP="00476B76">
      <w:pPr>
        <w:pStyle w:val="oancuaDanhsach"/>
        <w:tabs>
          <w:tab w:val="left" w:pos="284"/>
          <w:tab w:val="left" w:pos="567"/>
        </w:tabs>
        <w:spacing w:before="100" w:beforeAutospacing="1" w:after="120" w:line="360" w:lineRule="auto"/>
        <w:ind w:left="0"/>
        <w:jc w:val="both"/>
        <w:rPr>
          <w:rFonts w:ascii="Times New Roman" w:hAnsi="Times New Roman" w:cs="Times New Roman"/>
          <w:bCs/>
          <w:sz w:val="26"/>
          <w:szCs w:val="26"/>
          <w:lang w:val="vi-VN"/>
        </w:rPr>
      </w:pPr>
      <w:r w:rsidRPr="0037093B">
        <w:rPr>
          <w:rFonts w:ascii="Times New Roman" w:hAnsi="Times New Roman" w:cs="Times New Roman"/>
          <w:bCs/>
          <w:sz w:val="26"/>
          <w:szCs w:val="26"/>
        </w:rPr>
        <w:t xml:space="preserve">Công dân thực hiện đăng nhập tài khoản định danh điện tử mức 2 </w:t>
      </w:r>
      <w:r w:rsidRPr="0037093B">
        <w:rPr>
          <w:rFonts w:ascii="Times New Roman" w:hAnsi="Times New Roman" w:cs="Times New Roman"/>
          <w:sz w:val="26"/>
          <w:szCs w:val="26"/>
        </w:rPr>
        <w:sym w:font="Wingdings" w:char="F0E0"/>
      </w:r>
      <w:r w:rsidRPr="0037093B">
        <w:rPr>
          <w:rFonts w:ascii="Times New Roman" w:hAnsi="Times New Roman" w:cs="Times New Roman"/>
          <w:bCs/>
          <w:sz w:val="26"/>
          <w:szCs w:val="26"/>
        </w:rPr>
        <w:t xml:space="preserve"> Chọn</w:t>
      </w:r>
      <w:r w:rsidRPr="0037093B">
        <w:rPr>
          <w:rFonts w:ascii="Times New Roman" w:hAnsi="Times New Roman" w:cs="Times New Roman"/>
          <w:b/>
          <w:sz w:val="26"/>
          <w:szCs w:val="26"/>
        </w:rPr>
        <w:t xml:space="preserve"> Thủ tục hành chính </w:t>
      </w:r>
      <w:r w:rsidRPr="0037093B">
        <w:rPr>
          <w:rFonts w:ascii="Times New Roman" w:hAnsi="Times New Roman" w:cs="Times New Roman"/>
          <w:sz w:val="26"/>
          <w:szCs w:val="26"/>
        </w:rPr>
        <w:sym w:font="Wingdings" w:char="F0E0"/>
      </w:r>
      <w:r w:rsidRPr="0037093B">
        <w:rPr>
          <w:rFonts w:ascii="Times New Roman" w:hAnsi="Times New Roman" w:cs="Times New Roman"/>
          <w:sz w:val="26"/>
          <w:szCs w:val="26"/>
        </w:rPr>
        <w:t xml:space="preserve"> Chọn </w:t>
      </w:r>
      <w:r w:rsidRPr="00025259">
        <w:rPr>
          <w:rFonts w:ascii="Times New Roman" w:hAnsi="Times New Roman" w:cs="Times New Roman"/>
          <w:b/>
          <w:bCs/>
          <w:sz w:val="26"/>
          <w:szCs w:val="26"/>
        </w:rPr>
        <w:t>Đánh</w:t>
      </w:r>
      <w:r w:rsidRPr="00025259">
        <w:rPr>
          <w:rFonts w:ascii="Times New Roman" w:hAnsi="Times New Roman" w:cs="Times New Roman"/>
          <w:b/>
          <w:bCs/>
          <w:sz w:val="26"/>
          <w:szCs w:val="26"/>
          <w:lang w:val="vi-VN"/>
        </w:rPr>
        <w:t xml:space="preserve"> giá việc cung ứng </w:t>
      </w:r>
      <w:r w:rsidRPr="00025259">
        <w:rPr>
          <w:rFonts w:ascii="Times New Roman" w:hAnsi="Times New Roman" w:cs="Times New Roman"/>
          <w:b/>
          <w:bCs/>
          <w:color w:val="000000" w:themeColor="text1"/>
          <w:sz w:val="26"/>
          <w:szCs w:val="26"/>
          <w:lang w:val="vi-VN"/>
        </w:rPr>
        <w:t>dịch vụ hành chính công</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476B76" w:rsidRPr="0037093B" w14:paraId="6BE851FB" w14:textId="77777777" w:rsidTr="00616CB2">
        <w:tc>
          <w:tcPr>
            <w:tcW w:w="4697" w:type="dxa"/>
          </w:tcPr>
          <w:p w14:paraId="077DAF54" w14:textId="77777777" w:rsidR="00476B76" w:rsidRPr="0037093B" w:rsidRDefault="00476B76" w:rsidP="00616CB2">
            <w:pPr>
              <w:pStyle w:val="oancuaDanhsach"/>
              <w:keepNext/>
              <w:spacing w:before="100" w:beforeAutospacing="1" w:after="240" w:line="360" w:lineRule="auto"/>
              <w:ind w:left="0"/>
              <w:jc w:val="center"/>
              <w:rPr>
                <w:rFonts w:ascii="Times New Roman" w:hAnsi="Times New Roman" w:cs="Times New Roman"/>
                <w:color w:val="000000" w:themeColor="text1"/>
                <w:sz w:val="26"/>
                <w:szCs w:val="26"/>
                <w14:ligatures w14:val="standardContextual"/>
              </w:rPr>
            </w:pPr>
            <w:r w:rsidRPr="0037093B">
              <w:rPr>
                <w:rFonts w:ascii="Times New Roman" w:hAnsi="Times New Roman" w:cs="Times New Roman"/>
                <w:noProof/>
                <w:color w:val="000000" w:themeColor="text1"/>
                <w:sz w:val="26"/>
                <w:szCs w:val="26"/>
                <w14:ligatures w14:val="standardContextual"/>
              </w:rPr>
              <w:drawing>
                <wp:inline distT="0" distB="0" distL="0" distR="0" wp14:anchorId="17A21BE1" wp14:editId="411432F2">
                  <wp:extent cx="2343600" cy="4860000"/>
                  <wp:effectExtent l="12700" t="12700" r="19050" b="17145"/>
                  <wp:docPr id="1741991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991484" name=""/>
                          <pic:cNvPicPr/>
                        </pic:nvPicPr>
                        <pic:blipFill>
                          <a:blip r:embed="rId6"/>
                          <a:stretch>
                            <a:fillRect/>
                          </a:stretch>
                        </pic:blipFill>
                        <pic:spPr>
                          <a:xfrm>
                            <a:off x="0" y="0"/>
                            <a:ext cx="2343600" cy="4860000"/>
                          </a:xfrm>
                          <a:prstGeom prst="rect">
                            <a:avLst/>
                          </a:prstGeom>
                          <a:ln>
                            <a:solidFill>
                              <a:schemeClr val="tx1"/>
                            </a:solidFill>
                          </a:ln>
                        </pic:spPr>
                      </pic:pic>
                    </a:graphicData>
                  </a:graphic>
                </wp:inline>
              </w:drawing>
            </w:r>
          </w:p>
          <w:p w14:paraId="7BBBDF03" w14:textId="77777777" w:rsidR="00476B76" w:rsidRPr="0037093B" w:rsidRDefault="00476B76" w:rsidP="00616CB2">
            <w:pPr>
              <w:pStyle w:val="Chuthich"/>
              <w:keepNext/>
              <w:spacing w:before="100" w:beforeAutospacing="1" w:after="240" w:line="360" w:lineRule="auto"/>
              <w:jc w:val="center"/>
              <w:rPr>
                <w:rFonts w:ascii="Times New Roman" w:hAnsi="Times New Roman" w:cs="Times New Roman"/>
                <w:sz w:val="26"/>
                <w:szCs w:val="26"/>
                <w14:ligatures w14:val="standardContextual"/>
              </w:rPr>
            </w:pPr>
            <w:r w:rsidRPr="0037093B">
              <w:rPr>
                <w:rFonts w:ascii="Times New Roman" w:hAnsi="Times New Roman" w:cs="Times New Roman"/>
                <w:color w:val="000000" w:themeColor="text1"/>
                <w:sz w:val="26"/>
                <w:szCs w:val="26"/>
              </w:rPr>
              <w:t xml:space="preserve">Hình </w:t>
            </w:r>
            <w:r w:rsidRPr="0037093B">
              <w:rPr>
                <w:rFonts w:ascii="Times New Roman" w:hAnsi="Times New Roman" w:cs="Times New Roman"/>
                <w:color w:val="000000" w:themeColor="text1"/>
                <w:sz w:val="26"/>
                <w:szCs w:val="26"/>
              </w:rPr>
              <w:fldChar w:fldCharType="begin"/>
            </w:r>
            <w:r w:rsidRPr="0037093B">
              <w:rPr>
                <w:rFonts w:ascii="Times New Roman" w:hAnsi="Times New Roman" w:cs="Times New Roman"/>
                <w:color w:val="000000" w:themeColor="text1"/>
                <w:sz w:val="26"/>
                <w:szCs w:val="26"/>
              </w:rPr>
              <w:instrText xml:space="preserve"> SEQ Hình \* ARABIC </w:instrText>
            </w:r>
            <w:r w:rsidRPr="0037093B">
              <w:rPr>
                <w:rFonts w:ascii="Times New Roman" w:hAnsi="Times New Roman" w:cs="Times New Roman"/>
                <w:color w:val="000000" w:themeColor="text1"/>
                <w:sz w:val="26"/>
                <w:szCs w:val="26"/>
              </w:rPr>
              <w:fldChar w:fldCharType="separate"/>
            </w:r>
            <w:r>
              <w:rPr>
                <w:rFonts w:ascii="Times New Roman" w:hAnsi="Times New Roman" w:cs="Times New Roman"/>
                <w:noProof/>
                <w:color w:val="000000" w:themeColor="text1"/>
                <w:sz w:val="26"/>
                <w:szCs w:val="26"/>
              </w:rPr>
              <w:t>1</w:t>
            </w:r>
            <w:r w:rsidRPr="0037093B">
              <w:rPr>
                <w:rFonts w:ascii="Times New Roman" w:hAnsi="Times New Roman" w:cs="Times New Roman"/>
                <w:color w:val="000000" w:themeColor="text1"/>
                <w:sz w:val="26"/>
                <w:szCs w:val="26"/>
              </w:rPr>
              <w:fldChar w:fldCharType="end"/>
            </w:r>
            <w:bookmarkStart w:id="46" w:name="_Toc25484"/>
            <w:r w:rsidRPr="0037093B">
              <w:rPr>
                <w:rFonts w:ascii="Times New Roman" w:hAnsi="Times New Roman" w:cs="Times New Roman"/>
                <w:color w:val="000000" w:themeColor="text1"/>
                <w:sz w:val="26"/>
                <w:szCs w:val="26"/>
              </w:rPr>
              <w:t xml:space="preserve"> Màn hình chọn chức năng Thủ tục hành chính</w:t>
            </w:r>
            <w:bookmarkEnd w:id="46"/>
          </w:p>
        </w:tc>
        <w:tc>
          <w:tcPr>
            <w:tcW w:w="4698" w:type="dxa"/>
          </w:tcPr>
          <w:p w14:paraId="71676A73" w14:textId="77777777" w:rsidR="00476B76" w:rsidRPr="0037093B" w:rsidRDefault="00476B76" w:rsidP="00616CB2">
            <w:pPr>
              <w:pStyle w:val="oancuaDanhsach"/>
              <w:keepNext/>
              <w:spacing w:before="100" w:beforeAutospacing="1" w:after="240" w:line="360" w:lineRule="auto"/>
              <w:ind w:left="0"/>
              <w:jc w:val="center"/>
              <w:rPr>
                <w:rFonts w:ascii="Times New Roman" w:hAnsi="Times New Roman" w:cs="Times New Roman"/>
                <w:color w:val="000000" w:themeColor="text1"/>
                <w:sz w:val="26"/>
                <w:szCs w:val="26"/>
              </w:rPr>
            </w:pPr>
            <w:r w:rsidRPr="00025259">
              <w:rPr>
                <w:rFonts w:ascii="Times New Roman" w:hAnsi="Times New Roman" w:cs="Times New Roman"/>
                <w:noProof/>
                <w:color w:val="000000" w:themeColor="text1"/>
                <w:sz w:val="26"/>
                <w:szCs w:val="26"/>
              </w:rPr>
              <w:drawing>
                <wp:inline distT="0" distB="0" distL="0" distR="0" wp14:anchorId="3EF34E33" wp14:editId="170BBDAA">
                  <wp:extent cx="2318400" cy="4860000"/>
                  <wp:effectExtent l="12700" t="12700" r="18415" b="17145"/>
                  <wp:docPr id="1311686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86509" name=""/>
                          <pic:cNvPicPr/>
                        </pic:nvPicPr>
                        <pic:blipFill>
                          <a:blip r:embed="rId7"/>
                          <a:stretch>
                            <a:fillRect/>
                          </a:stretch>
                        </pic:blipFill>
                        <pic:spPr>
                          <a:xfrm>
                            <a:off x="0" y="0"/>
                            <a:ext cx="2318400" cy="4860000"/>
                          </a:xfrm>
                          <a:prstGeom prst="rect">
                            <a:avLst/>
                          </a:prstGeom>
                          <a:ln>
                            <a:solidFill>
                              <a:schemeClr val="tx1"/>
                            </a:solidFill>
                          </a:ln>
                        </pic:spPr>
                      </pic:pic>
                    </a:graphicData>
                  </a:graphic>
                </wp:inline>
              </w:drawing>
            </w:r>
          </w:p>
          <w:p w14:paraId="276BC16E" w14:textId="77777777" w:rsidR="00476B76" w:rsidRPr="00A275D5" w:rsidRDefault="00476B76" w:rsidP="00616CB2">
            <w:pPr>
              <w:pStyle w:val="Chuthich"/>
              <w:spacing w:line="360" w:lineRule="auto"/>
              <w:jc w:val="center"/>
              <w:rPr>
                <w:rFonts w:ascii="Times New Roman" w:hAnsi="Times New Roman" w:cs="Times New Roman"/>
                <w:color w:val="000000" w:themeColor="text1"/>
                <w:sz w:val="26"/>
                <w:szCs w:val="26"/>
                <w:lang w:val="vi-VN"/>
              </w:rPr>
            </w:pPr>
            <w:bookmarkStart w:id="47" w:name="_Toc170650226"/>
            <w:bookmarkStart w:id="48" w:name="_Toc163623349"/>
            <w:bookmarkStart w:id="49" w:name="_Toc178005441"/>
            <w:r w:rsidRPr="0037093B">
              <w:rPr>
                <w:rFonts w:ascii="Times New Roman" w:hAnsi="Times New Roman" w:cs="Times New Roman"/>
                <w:color w:val="000000" w:themeColor="text1"/>
                <w:sz w:val="26"/>
                <w:szCs w:val="26"/>
              </w:rPr>
              <w:t xml:space="preserve">Hình </w:t>
            </w:r>
            <w:r w:rsidRPr="0037093B">
              <w:rPr>
                <w:rFonts w:ascii="Times New Roman" w:hAnsi="Times New Roman" w:cs="Times New Roman"/>
                <w:color w:val="000000" w:themeColor="text1"/>
                <w:sz w:val="26"/>
                <w:szCs w:val="26"/>
              </w:rPr>
              <w:fldChar w:fldCharType="begin"/>
            </w:r>
            <w:r w:rsidRPr="0037093B">
              <w:rPr>
                <w:rFonts w:ascii="Times New Roman" w:hAnsi="Times New Roman" w:cs="Times New Roman"/>
                <w:color w:val="000000" w:themeColor="text1"/>
                <w:sz w:val="26"/>
                <w:szCs w:val="26"/>
              </w:rPr>
              <w:instrText xml:space="preserve"> SEQ Hình \* ARABIC </w:instrText>
            </w:r>
            <w:r w:rsidRPr="0037093B">
              <w:rPr>
                <w:rFonts w:ascii="Times New Roman" w:hAnsi="Times New Roman" w:cs="Times New Roman"/>
                <w:color w:val="000000" w:themeColor="text1"/>
                <w:sz w:val="26"/>
                <w:szCs w:val="26"/>
              </w:rPr>
              <w:fldChar w:fldCharType="separate"/>
            </w:r>
            <w:r>
              <w:rPr>
                <w:rFonts w:ascii="Times New Roman" w:hAnsi="Times New Roman" w:cs="Times New Roman"/>
                <w:noProof/>
                <w:color w:val="000000" w:themeColor="text1"/>
                <w:sz w:val="26"/>
                <w:szCs w:val="26"/>
              </w:rPr>
              <w:t>2</w:t>
            </w:r>
            <w:r w:rsidRPr="0037093B">
              <w:rPr>
                <w:rFonts w:ascii="Times New Roman" w:hAnsi="Times New Roman" w:cs="Times New Roman"/>
                <w:color w:val="000000" w:themeColor="text1"/>
                <w:sz w:val="26"/>
                <w:szCs w:val="26"/>
              </w:rPr>
              <w:fldChar w:fldCharType="end"/>
            </w:r>
            <w:bookmarkStart w:id="50" w:name="_Toc16721"/>
            <w:r w:rsidRPr="0037093B">
              <w:rPr>
                <w:rFonts w:ascii="Times New Roman" w:hAnsi="Times New Roman" w:cs="Times New Roman"/>
                <w:color w:val="000000" w:themeColor="text1"/>
                <w:sz w:val="26"/>
                <w:szCs w:val="26"/>
              </w:rPr>
              <w:t xml:space="preserve"> Màn hình chọn chức năng </w:t>
            </w:r>
            <w:bookmarkEnd w:id="47"/>
            <w:bookmarkEnd w:id="48"/>
            <w:bookmarkEnd w:id="49"/>
            <w:bookmarkEnd w:id="50"/>
            <w:r>
              <w:rPr>
                <w:rFonts w:ascii="Times New Roman" w:hAnsi="Times New Roman" w:cs="Times New Roman"/>
                <w:color w:val="000000" w:themeColor="text1"/>
                <w:sz w:val="26"/>
                <w:szCs w:val="26"/>
              </w:rPr>
              <w:t>Đánh</w:t>
            </w:r>
            <w:r>
              <w:rPr>
                <w:rFonts w:ascii="Times New Roman" w:hAnsi="Times New Roman" w:cs="Times New Roman"/>
                <w:color w:val="000000" w:themeColor="text1"/>
                <w:sz w:val="26"/>
                <w:szCs w:val="26"/>
                <w:lang w:val="vi-VN"/>
              </w:rPr>
              <w:t xml:space="preserve"> giá việc cung ứng dịch vụ hành chính công</w:t>
            </w:r>
          </w:p>
        </w:tc>
      </w:tr>
    </w:tbl>
    <w:p w14:paraId="4A9DECCA" w14:textId="77777777" w:rsidR="00476B76" w:rsidRPr="00323F8C" w:rsidRDefault="00476B76" w:rsidP="00476B76">
      <w:pPr>
        <w:pStyle w:val="oancuaDanhsach"/>
        <w:tabs>
          <w:tab w:val="left" w:pos="284"/>
          <w:tab w:val="left" w:pos="567"/>
        </w:tabs>
        <w:spacing w:before="120" w:after="120" w:line="360" w:lineRule="auto"/>
        <w:ind w:left="0"/>
        <w:jc w:val="both"/>
        <w:rPr>
          <w:rFonts w:ascii="Times New Roman" w:hAnsi="Times New Roman" w:cs="Times New Roman"/>
          <w:b/>
          <w:i/>
          <w:iCs/>
          <w:sz w:val="26"/>
          <w:szCs w:val="26"/>
          <w:lang w:val="vi-VN"/>
        </w:rPr>
      </w:pPr>
      <w:r w:rsidRPr="00323F8C">
        <w:rPr>
          <w:rFonts w:ascii="Times New Roman" w:hAnsi="Times New Roman" w:cs="Times New Roman"/>
          <w:b/>
          <w:i/>
          <w:iCs/>
          <w:sz w:val="26"/>
          <w:szCs w:val="26"/>
        </w:rPr>
        <w:t>Cách</w:t>
      </w:r>
      <w:r w:rsidRPr="00323F8C">
        <w:rPr>
          <w:rFonts w:ascii="Times New Roman" w:hAnsi="Times New Roman" w:cs="Times New Roman"/>
          <w:b/>
          <w:i/>
          <w:iCs/>
          <w:sz w:val="26"/>
          <w:szCs w:val="26"/>
          <w:lang w:val="vi-VN"/>
        </w:rPr>
        <w:t xml:space="preserve"> 2: Truy cập từ thông báo</w:t>
      </w:r>
    </w:p>
    <w:p w14:paraId="2791DCB9" w14:textId="77777777" w:rsidR="00476B76" w:rsidRPr="00323F8C" w:rsidRDefault="00476B76" w:rsidP="00476B76">
      <w:pPr>
        <w:pStyle w:val="oancuaDanhsach"/>
        <w:tabs>
          <w:tab w:val="left" w:pos="284"/>
          <w:tab w:val="left" w:pos="567"/>
        </w:tabs>
        <w:spacing w:before="120" w:after="120" w:line="360" w:lineRule="auto"/>
        <w:ind w:left="0"/>
        <w:jc w:val="both"/>
        <w:rPr>
          <w:rFonts w:ascii="Times New Roman" w:hAnsi="Times New Roman" w:cs="Times New Roman"/>
          <w:bCs/>
          <w:sz w:val="26"/>
          <w:szCs w:val="26"/>
          <w:lang w:val="vi-VN"/>
        </w:rPr>
      </w:pPr>
      <w:r w:rsidRPr="00323F8C">
        <w:rPr>
          <w:rFonts w:ascii="Times New Roman" w:hAnsi="Times New Roman" w:cs="Times New Roman"/>
          <w:bCs/>
          <w:sz w:val="26"/>
          <w:szCs w:val="26"/>
          <w:lang w:val="vi-VN"/>
        </w:rPr>
        <w:t xml:space="preserve">Khi nhận được thông báo, </w:t>
      </w:r>
      <w:r>
        <w:rPr>
          <w:rFonts w:ascii="Times New Roman" w:hAnsi="Times New Roman" w:cs="Times New Roman"/>
          <w:bCs/>
          <w:sz w:val="26"/>
          <w:szCs w:val="26"/>
          <w:lang w:val="vi-VN"/>
        </w:rPr>
        <w:t>công dân nhấn vào thông báo để mở chức năng đánh giá việc cung ứng dịch vụ hành chính công</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76B76" w14:paraId="603A0770" w14:textId="77777777" w:rsidTr="00616CB2">
        <w:tc>
          <w:tcPr>
            <w:tcW w:w="9350" w:type="dxa"/>
          </w:tcPr>
          <w:p w14:paraId="21CD68CB" w14:textId="77777777" w:rsidR="00476B76" w:rsidRDefault="00476B76" w:rsidP="00616CB2">
            <w:pPr>
              <w:pStyle w:val="oancuaDanhsach"/>
              <w:tabs>
                <w:tab w:val="left" w:pos="284"/>
                <w:tab w:val="left" w:pos="567"/>
              </w:tabs>
              <w:spacing w:before="120" w:after="120" w:line="360" w:lineRule="auto"/>
              <w:ind w:left="0"/>
              <w:jc w:val="center"/>
              <w:rPr>
                <w:rFonts w:ascii="Times New Roman" w:hAnsi="Times New Roman" w:cs="Times New Roman"/>
                <w:b/>
                <w:sz w:val="26"/>
                <w:szCs w:val="26"/>
                <w:lang w:val="vi-VN"/>
              </w:rPr>
            </w:pPr>
            <w:r w:rsidRPr="0059387B">
              <w:rPr>
                <w:rFonts w:ascii="Times New Roman" w:hAnsi="Times New Roman" w:cs="Times New Roman"/>
                <w:b/>
                <w:noProof/>
                <w:sz w:val="26"/>
                <w:szCs w:val="26"/>
                <w:lang w:val="vi-VN"/>
              </w:rPr>
              <w:lastRenderedPageBreak/>
              <w:drawing>
                <wp:inline distT="0" distB="0" distL="0" distR="0" wp14:anchorId="3877F302" wp14:editId="6CB25BCE">
                  <wp:extent cx="2347200" cy="4860000"/>
                  <wp:effectExtent l="12700" t="12700" r="15240" b="17145"/>
                  <wp:docPr id="389192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92871" name=""/>
                          <pic:cNvPicPr/>
                        </pic:nvPicPr>
                        <pic:blipFill>
                          <a:blip r:embed="rId8"/>
                          <a:stretch>
                            <a:fillRect/>
                          </a:stretch>
                        </pic:blipFill>
                        <pic:spPr>
                          <a:xfrm>
                            <a:off x="0" y="0"/>
                            <a:ext cx="2347200" cy="4860000"/>
                          </a:xfrm>
                          <a:prstGeom prst="rect">
                            <a:avLst/>
                          </a:prstGeom>
                          <a:ln>
                            <a:solidFill>
                              <a:schemeClr val="tx1"/>
                            </a:solidFill>
                          </a:ln>
                        </pic:spPr>
                      </pic:pic>
                    </a:graphicData>
                  </a:graphic>
                </wp:inline>
              </w:drawing>
            </w:r>
          </w:p>
        </w:tc>
      </w:tr>
      <w:tr w:rsidR="00476B76" w:rsidRPr="0031157C" w14:paraId="7DCD0A9C" w14:textId="77777777" w:rsidTr="00616CB2">
        <w:tc>
          <w:tcPr>
            <w:tcW w:w="9350" w:type="dxa"/>
          </w:tcPr>
          <w:p w14:paraId="2D3C4FC5" w14:textId="77777777" w:rsidR="00476B76" w:rsidRPr="0031157C" w:rsidRDefault="00476B76" w:rsidP="00616CB2">
            <w:pPr>
              <w:pStyle w:val="oancuaDanhsach"/>
              <w:tabs>
                <w:tab w:val="left" w:pos="284"/>
                <w:tab w:val="left" w:pos="567"/>
              </w:tabs>
              <w:spacing w:before="120" w:after="120" w:line="360" w:lineRule="auto"/>
              <w:ind w:left="0"/>
              <w:jc w:val="center"/>
              <w:rPr>
                <w:rFonts w:ascii="Times New Roman" w:hAnsi="Times New Roman" w:cs="Times New Roman"/>
                <w:b/>
                <w:i/>
                <w:iCs/>
                <w:sz w:val="26"/>
                <w:szCs w:val="26"/>
                <w:lang w:val="vi-VN"/>
              </w:rPr>
            </w:pPr>
            <w:r w:rsidRPr="0031157C">
              <w:rPr>
                <w:rFonts w:ascii="Times New Roman" w:hAnsi="Times New Roman" w:cs="Times New Roman"/>
                <w:i/>
                <w:iCs/>
                <w:color w:val="000000" w:themeColor="text1"/>
                <w:sz w:val="26"/>
                <w:szCs w:val="26"/>
              </w:rPr>
              <w:t xml:space="preserve">Hình </w:t>
            </w:r>
            <w:r w:rsidRPr="0031157C">
              <w:rPr>
                <w:rFonts w:ascii="Times New Roman" w:hAnsi="Times New Roman" w:cs="Times New Roman"/>
                <w:i/>
                <w:iCs/>
                <w:color w:val="000000" w:themeColor="text1"/>
                <w:sz w:val="26"/>
                <w:szCs w:val="26"/>
              </w:rPr>
              <w:fldChar w:fldCharType="begin"/>
            </w:r>
            <w:r w:rsidRPr="0031157C">
              <w:rPr>
                <w:rFonts w:ascii="Times New Roman" w:hAnsi="Times New Roman" w:cs="Times New Roman"/>
                <w:i/>
                <w:iCs/>
                <w:color w:val="000000" w:themeColor="text1"/>
                <w:sz w:val="26"/>
                <w:szCs w:val="26"/>
              </w:rPr>
              <w:instrText xml:space="preserve"> SEQ Hình \* ARABIC </w:instrText>
            </w:r>
            <w:r w:rsidRPr="0031157C">
              <w:rPr>
                <w:rFonts w:ascii="Times New Roman" w:hAnsi="Times New Roman" w:cs="Times New Roman"/>
                <w:i/>
                <w:iCs/>
                <w:color w:val="000000" w:themeColor="text1"/>
                <w:sz w:val="26"/>
                <w:szCs w:val="26"/>
              </w:rPr>
              <w:fldChar w:fldCharType="separate"/>
            </w:r>
            <w:r w:rsidRPr="0031157C">
              <w:rPr>
                <w:rFonts w:ascii="Times New Roman" w:hAnsi="Times New Roman" w:cs="Times New Roman"/>
                <w:i/>
                <w:iCs/>
                <w:noProof/>
                <w:color w:val="000000" w:themeColor="text1"/>
                <w:sz w:val="26"/>
                <w:szCs w:val="26"/>
              </w:rPr>
              <w:t>3</w:t>
            </w:r>
            <w:r w:rsidRPr="0031157C">
              <w:rPr>
                <w:rFonts w:ascii="Times New Roman" w:hAnsi="Times New Roman" w:cs="Times New Roman"/>
                <w:i/>
                <w:iCs/>
                <w:color w:val="000000" w:themeColor="text1"/>
                <w:sz w:val="26"/>
                <w:szCs w:val="26"/>
              </w:rPr>
              <w:fldChar w:fldCharType="end"/>
            </w:r>
            <w:r w:rsidRPr="0031157C">
              <w:rPr>
                <w:rFonts w:ascii="Times New Roman" w:hAnsi="Times New Roman" w:cs="Times New Roman"/>
                <w:i/>
                <w:iCs/>
                <w:color w:val="000000" w:themeColor="text1"/>
                <w:sz w:val="26"/>
                <w:szCs w:val="26"/>
                <w:lang w:val="vi-VN"/>
              </w:rPr>
              <w:t xml:space="preserve"> </w:t>
            </w:r>
            <w:r w:rsidRPr="0031157C">
              <w:rPr>
                <w:rFonts w:ascii="Times New Roman" w:hAnsi="Times New Roman" w:cs="Times New Roman"/>
                <w:bCs/>
                <w:i/>
                <w:iCs/>
                <w:sz w:val="26"/>
                <w:szCs w:val="26"/>
                <w:lang w:val="vi-VN"/>
              </w:rPr>
              <w:t>Màn hình truy cập chức năng từ thông báo</w:t>
            </w:r>
          </w:p>
        </w:tc>
      </w:tr>
    </w:tbl>
    <w:p w14:paraId="3E1CFEE7" w14:textId="77777777" w:rsidR="00476B76" w:rsidRDefault="00476B76" w:rsidP="00476B76">
      <w:pPr>
        <w:pStyle w:val="oancuaDanhsach"/>
        <w:tabs>
          <w:tab w:val="left" w:pos="284"/>
          <w:tab w:val="left" w:pos="567"/>
        </w:tabs>
        <w:spacing w:before="120" w:after="120" w:line="360" w:lineRule="auto"/>
        <w:ind w:left="0"/>
        <w:jc w:val="both"/>
        <w:rPr>
          <w:rFonts w:ascii="Times New Roman" w:hAnsi="Times New Roman" w:cs="Times New Roman"/>
          <w:b/>
          <w:sz w:val="26"/>
          <w:szCs w:val="26"/>
          <w:lang w:val="vi-VN"/>
        </w:rPr>
      </w:pPr>
      <w:r w:rsidRPr="0037093B">
        <w:rPr>
          <w:rFonts w:ascii="Times New Roman" w:hAnsi="Times New Roman" w:cs="Times New Roman"/>
          <w:b/>
          <w:sz w:val="26"/>
          <w:szCs w:val="26"/>
        </w:rPr>
        <w:t xml:space="preserve">Bước 2: </w:t>
      </w:r>
      <w:r>
        <w:rPr>
          <w:rFonts w:ascii="Times New Roman" w:hAnsi="Times New Roman" w:cs="Times New Roman"/>
          <w:b/>
          <w:sz w:val="26"/>
          <w:szCs w:val="26"/>
        </w:rPr>
        <w:t>Tạo</w:t>
      </w:r>
      <w:r>
        <w:rPr>
          <w:rFonts w:ascii="Times New Roman" w:hAnsi="Times New Roman" w:cs="Times New Roman"/>
          <w:b/>
          <w:sz w:val="26"/>
          <w:szCs w:val="26"/>
          <w:lang w:val="vi-VN"/>
        </w:rPr>
        <w:t xml:space="preserve"> mới đánh giá</w:t>
      </w:r>
    </w:p>
    <w:p w14:paraId="796BC40C" w14:textId="77777777" w:rsidR="00476B76" w:rsidRDefault="00476B76" w:rsidP="00476B76">
      <w:pPr>
        <w:pStyle w:val="oancuaDanhsach"/>
        <w:tabs>
          <w:tab w:val="left" w:pos="284"/>
          <w:tab w:val="left" w:pos="567"/>
        </w:tabs>
        <w:spacing w:before="120" w:after="120" w:line="360" w:lineRule="auto"/>
        <w:ind w:left="0"/>
        <w:jc w:val="both"/>
        <w:rPr>
          <w:rFonts w:ascii="Times New Roman" w:hAnsi="Times New Roman" w:cs="Times New Roman"/>
          <w:b/>
          <w:sz w:val="26"/>
          <w:szCs w:val="26"/>
          <w:lang w:val="vi-VN"/>
        </w:rPr>
      </w:pPr>
      <w:r w:rsidRPr="00A275D5">
        <w:rPr>
          <w:rFonts w:ascii="Times New Roman" w:hAnsi="Times New Roman" w:cs="Times New Roman"/>
          <w:bCs/>
          <w:sz w:val="26"/>
          <w:szCs w:val="26"/>
          <w:lang w:val="vi-VN"/>
        </w:rPr>
        <w:t>Tại màn Đánh giá việc cung ứng dịch vụ hành chính công</w:t>
      </w:r>
      <w:r>
        <w:rPr>
          <w:rFonts w:ascii="Times New Roman" w:hAnsi="Times New Roman" w:cs="Times New Roman"/>
          <w:b/>
          <w:sz w:val="26"/>
          <w:szCs w:val="26"/>
          <w:lang w:val="vi-VN"/>
        </w:rPr>
        <w:t xml:space="preserve"> </w:t>
      </w:r>
      <w:r w:rsidRPr="00151525">
        <w:rPr>
          <w:rFonts w:ascii="Times New Roman" w:hAnsi="Times New Roman" w:cs="Times New Roman"/>
          <w:bCs/>
          <w:sz w:val="26"/>
          <w:szCs w:val="26"/>
          <w:lang w:val="vi-VN"/>
        </w:rPr>
        <w:t>chọn</w:t>
      </w:r>
      <w:r>
        <w:rPr>
          <w:rFonts w:ascii="Times New Roman" w:hAnsi="Times New Roman" w:cs="Times New Roman"/>
          <w:b/>
          <w:sz w:val="26"/>
          <w:szCs w:val="26"/>
          <w:lang w:val="vi-VN"/>
        </w:rPr>
        <w:t xml:space="preserve"> Tạo mới đánh giá</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76B76" w14:paraId="435D8329" w14:textId="77777777" w:rsidTr="00616CB2">
        <w:tc>
          <w:tcPr>
            <w:tcW w:w="9350" w:type="dxa"/>
          </w:tcPr>
          <w:p w14:paraId="364D0249" w14:textId="77777777" w:rsidR="00476B76" w:rsidRDefault="00476B76" w:rsidP="00616CB2">
            <w:pPr>
              <w:pStyle w:val="oancuaDanhsach"/>
              <w:tabs>
                <w:tab w:val="left" w:pos="284"/>
                <w:tab w:val="left" w:pos="567"/>
              </w:tabs>
              <w:spacing w:before="120" w:after="120" w:line="360" w:lineRule="auto"/>
              <w:ind w:left="0"/>
              <w:jc w:val="center"/>
              <w:rPr>
                <w:rFonts w:ascii="Times New Roman" w:hAnsi="Times New Roman" w:cs="Times New Roman"/>
                <w:bCs/>
                <w:i/>
                <w:iCs/>
                <w:sz w:val="26"/>
                <w:szCs w:val="26"/>
                <w:lang w:val="vi-VN"/>
              </w:rPr>
            </w:pPr>
            <w:r w:rsidRPr="00025259">
              <w:rPr>
                <w:rFonts w:ascii="Times New Roman" w:hAnsi="Times New Roman" w:cs="Times New Roman"/>
                <w:bCs/>
                <w:i/>
                <w:iCs/>
                <w:noProof/>
                <w:sz w:val="26"/>
                <w:szCs w:val="26"/>
                <w:lang w:val="vi-VN"/>
              </w:rPr>
              <w:lastRenderedPageBreak/>
              <w:drawing>
                <wp:inline distT="0" distB="0" distL="0" distR="0" wp14:anchorId="1178E400" wp14:editId="65CF98B5">
                  <wp:extent cx="2365200" cy="4860000"/>
                  <wp:effectExtent l="12700" t="12700" r="10160" b="17145"/>
                  <wp:docPr id="1380547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47762" name=""/>
                          <pic:cNvPicPr/>
                        </pic:nvPicPr>
                        <pic:blipFill>
                          <a:blip r:embed="rId9"/>
                          <a:stretch>
                            <a:fillRect/>
                          </a:stretch>
                        </pic:blipFill>
                        <pic:spPr>
                          <a:xfrm>
                            <a:off x="0" y="0"/>
                            <a:ext cx="2365200" cy="4860000"/>
                          </a:xfrm>
                          <a:prstGeom prst="rect">
                            <a:avLst/>
                          </a:prstGeom>
                          <a:ln>
                            <a:solidFill>
                              <a:schemeClr val="tx1"/>
                            </a:solidFill>
                          </a:ln>
                        </pic:spPr>
                      </pic:pic>
                    </a:graphicData>
                  </a:graphic>
                </wp:inline>
              </w:drawing>
            </w:r>
          </w:p>
        </w:tc>
      </w:tr>
      <w:tr w:rsidR="00476B76" w14:paraId="6D36C6DB" w14:textId="77777777" w:rsidTr="00616CB2">
        <w:tc>
          <w:tcPr>
            <w:tcW w:w="9350" w:type="dxa"/>
          </w:tcPr>
          <w:p w14:paraId="757D9129" w14:textId="77777777" w:rsidR="00476B76" w:rsidRPr="0031157C" w:rsidRDefault="00476B76" w:rsidP="00616CB2">
            <w:pPr>
              <w:pStyle w:val="oancuaDanhsach"/>
              <w:tabs>
                <w:tab w:val="left" w:pos="284"/>
                <w:tab w:val="left" w:pos="567"/>
              </w:tabs>
              <w:spacing w:before="120" w:after="120" w:line="360" w:lineRule="auto"/>
              <w:ind w:left="0"/>
              <w:jc w:val="center"/>
              <w:rPr>
                <w:rFonts w:ascii="Times New Roman" w:hAnsi="Times New Roman" w:cs="Times New Roman"/>
                <w:bCs/>
                <w:i/>
                <w:iCs/>
                <w:sz w:val="26"/>
                <w:szCs w:val="26"/>
                <w:lang w:val="vi-VN"/>
              </w:rPr>
            </w:pPr>
            <w:r w:rsidRPr="0031157C">
              <w:rPr>
                <w:rFonts w:ascii="Times New Roman" w:hAnsi="Times New Roman" w:cs="Times New Roman"/>
                <w:i/>
                <w:iCs/>
                <w:color w:val="000000" w:themeColor="text1"/>
                <w:sz w:val="26"/>
                <w:szCs w:val="26"/>
              </w:rPr>
              <w:t xml:space="preserve">Hình </w:t>
            </w:r>
            <w:r w:rsidRPr="0031157C">
              <w:rPr>
                <w:rFonts w:ascii="Times New Roman" w:hAnsi="Times New Roman" w:cs="Times New Roman"/>
                <w:i/>
                <w:iCs/>
                <w:color w:val="000000" w:themeColor="text1"/>
                <w:sz w:val="26"/>
                <w:szCs w:val="26"/>
              </w:rPr>
              <w:fldChar w:fldCharType="begin"/>
            </w:r>
            <w:r w:rsidRPr="0031157C">
              <w:rPr>
                <w:rFonts w:ascii="Times New Roman" w:hAnsi="Times New Roman" w:cs="Times New Roman"/>
                <w:i/>
                <w:iCs/>
                <w:color w:val="000000" w:themeColor="text1"/>
                <w:sz w:val="26"/>
                <w:szCs w:val="26"/>
              </w:rPr>
              <w:instrText xml:space="preserve"> SEQ Hình \* ARABIC </w:instrText>
            </w:r>
            <w:r w:rsidRPr="0031157C">
              <w:rPr>
                <w:rFonts w:ascii="Times New Roman" w:hAnsi="Times New Roman" w:cs="Times New Roman"/>
                <w:i/>
                <w:iCs/>
                <w:color w:val="000000" w:themeColor="text1"/>
                <w:sz w:val="26"/>
                <w:szCs w:val="26"/>
              </w:rPr>
              <w:fldChar w:fldCharType="separate"/>
            </w:r>
            <w:r w:rsidRPr="0031157C">
              <w:rPr>
                <w:rFonts w:ascii="Times New Roman" w:hAnsi="Times New Roman" w:cs="Times New Roman"/>
                <w:i/>
                <w:iCs/>
                <w:noProof/>
                <w:color w:val="000000" w:themeColor="text1"/>
                <w:sz w:val="26"/>
                <w:szCs w:val="26"/>
              </w:rPr>
              <w:t>4</w:t>
            </w:r>
            <w:r w:rsidRPr="0031157C">
              <w:rPr>
                <w:rFonts w:ascii="Times New Roman" w:hAnsi="Times New Roman" w:cs="Times New Roman"/>
                <w:i/>
                <w:iCs/>
                <w:color w:val="000000" w:themeColor="text1"/>
                <w:sz w:val="26"/>
                <w:szCs w:val="26"/>
              </w:rPr>
              <w:fldChar w:fldCharType="end"/>
            </w:r>
            <w:r w:rsidRPr="0031157C">
              <w:rPr>
                <w:rFonts w:ascii="Times New Roman" w:hAnsi="Times New Roman" w:cs="Times New Roman"/>
                <w:i/>
                <w:iCs/>
                <w:color w:val="000000" w:themeColor="text1"/>
                <w:sz w:val="26"/>
                <w:szCs w:val="26"/>
                <w:lang w:val="vi-VN"/>
              </w:rPr>
              <w:t xml:space="preserve"> </w:t>
            </w:r>
            <w:r w:rsidRPr="0031157C">
              <w:rPr>
                <w:rFonts w:ascii="Times New Roman" w:hAnsi="Times New Roman" w:cs="Times New Roman"/>
                <w:bCs/>
                <w:i/>
                <w:iCs/>
                <w:sz w:val="26"/>
                <w:szCs w:val="26"/>
                <w:lang w:val="vi-VN"/>
              </w:rPr>
              <w:t>Màn hình chọn Tạo mới đánh giá</w:t>
            </w:r>
          </w:p>
        </w:tc>
      </w:tr>
    </w:tbl>
    <w:p w14:paraId="6977AE3A" w14:textId="77777777" w:rsidR="00476B76" w:rsidRPr="0031157C" w:rsidRDefault="00476B76" w:rsidP="00476B76">
      <w:pPr>
        <w:spacing w:line="360" w:lineRule="auto"/>
        <w:rPr>
          <w:rFonts w:ascii="Times New Roman" w:hAnsi="Times New Roman" w:cs="Times New Roman"/>
          <w:sz w:val="26"/>
          <w:szCs w:val="26"/>
          <w:lang w:val="vi-VN"/>
        </w:rPr>
      </w:pPr>
      <w:r>
        <w:rPr>
          <w:rFonts w:ascii="Times New Roman" w:hAnsi="Times New Roman" w:cs="Times New Roman"/>
          <w:sz w:val="26"/>
          <w:szCs w:val="26"/>
        </w:rPr>
        <w:t>Công dân nhập các trường thông tin bắt buộc</w:t>
      </w:r>
      <w:r>
        <w:rPr>
          <w:rFonts w:ascii="Times New Roman" w:hAnsi="Times New Roman" w:cs="Times New Roman"/>
          <w:sz w:val="26"/>
          <w:szCs w:val="26"/>
          <w:lang w:val="vi-VN"/>
        </w:rPr>
        <w:t xml:space="preserve"> và chọn câu trả lời cho từng câu hỏi</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76B76" w14:paraId="0F926CDB" w14:textId="77777777" w:rsidTr="00616CB2">
        <w:tc>
          <w:tcPr>
            <w:tcW w:w="4675" w:type="dxa"/>
          </w:tcPr>
          <w:p w14:paraId="2F63CBDA" w14:textId="77777777" w:rsidR="00476B76" w:rsidRDefault="00476B76" w:rsidP="00616CB2">
            <w:pPr>
              <w:spacing w:line="360" w:lineRule="auto"/>
              <w:jc w:val="center"/>
              <w:rPr>
                <w:rFonts w:ascii="Times New Roman" w:hAnsi="Times New Roman" w:cs="Times New Roman"/>
                <w:sz w:val="26"/>
                <w:szCs w:val="26"/>
                <w:lang w:val="vi-VN"/>
              </w:rPr>
            </w:pPr>
            <w:r w:rsidRPr="00654B5F">
              <w:rPr>
                <w:rFonts w:ascii="Times New Roman" w:hAnsi="Times New Roman" w:cs="Times New Roman"/>
                <w:noProof/>
                <w:sz w:val="26"/>
                <w:szCs w:val="26"/>
                <w:lang w:val="vi-VN"/>
              </w:rPr>
              <w:lastRenderedPageBreak/>
              <w:drawing>
                <wp:inline distT="0" distB="0" distL="0" distR="0" wp14:anchorId="6822473F" wp14:editId="06142085">
                  <wp:extent cx="2376000" cy="4860000"/>
                  <wp:effectExtent l="12700" t="12700" r="12065" b="17145"/>
                  <wp:docPr id="85846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46088" name=""/>
                          <pic:cNvPicPr/>
                        </pic:nvPicPr>
                        <pic:blipFill>
                          <a:blip r:embed="rId10"/>
                          <a:stretch>
                            <a:fillRect/>
                          </a:stretch>
                        </pic:blipFill>
                        <pic:spPr>
                          <a:xfrm>
                            <a:off x="0" y="0"/>
                            <a:ext cx="2376000" cy="4860000"/>
                          </a:xfrm>
                          <a:prstGeom prst="rect">
                            <a:avLst/>
                          </a:prstGeom>
                          <a:ln>
                            <a:solidFill>
                              <a:schemeClr val="tx1"/>
                            </a:solidFill>
                          </a:ln>
                        </pic:spPr>
                      </pic:pic>
                    </a:graphicData>
                  </a:graphic>
                </wp:inline>
              </w:drawing>
            </w:r>
          </w:p>
        </w:tc>
        <w:tc>
          <w:tcPr>
            <w:tcW w:w="4675" w:type="dxa"/>
          </w:tcPr>
          <w:p w14:paraId="22902970" w14:textId="77777777" w:rsidR="00476B76" w:rsidRDefault="00476B76" w:rsidP="00616CB2">
            <w:pPr>
              <w:spacing w:line="360" w:lineRule="auto"/>
              <w:jc w:val="center"/>
              <w:rPr>
                <w:rFonts w:ascii="Times New Roman" w:hAnsi="Times New Roman" w:cs="Times New Roman"/>
                <w:sz w:val="26"/>
                <w:szCs w:val="26"/>
                <w:lang w:val="vi-VN"/>
              </w:rPr>
            </w:pPr>
            <w:r w:rsidRPr="00654B5F">
              <w:rPr>
                <w:rFonts w:ascii="Times New Roman" w:hAnsi="Times New Roman" w:cs="Times New Roman"/>
                <w:noProof/>
                <w:sz w:val="26"/>
                <w:szCs w:val="26"/>
                <w:lang w:val="vi-VN"/>
              </w:rPr>
              <w:drawing>
                <wp:inline distT="0" distB="0" distL="0" distR="0" wp14:anchorId="4D303F9E" wp14:editId="4F057E2B">
                  <wp:extent cx="2343600" cy="4860000"/>
                  <wp:effectExtent l="12700" t="12700" r="19050" b="17145"/>
                  <wp:docPr id="203348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48460" name=""/>
                          <pic:cNvPicPr/>
                        </pic:nvPicPr>
                        <pic:blipFill>
                          <a:blip r:embed="rId11"/>
                          <a:stretch>
                            <a:fillRect/>
                          </a:stretch>
                        </pic:blipFill>
                        <pic:spPr>
                          <a:xfrm>
                            <a:off x="0" y="0"/>
                            <a:ext cx="2343600" cy="4860000"/>
                          </a:xfrm>
                          <a:prstGeom prst="rect">
                            <a:avLst/>
                          </a:prstGeom>
                          <a:ln>
                            <a:solidFill>
                              <a:schemeClr val="tx1"/>
                            </a:solidFill>
                          </a:ln>
                        </pic:spPr>
                      </pic:pic>
                    </a:graphicData>
                  </a:graphic>
                </wp:inline>
              </w:drawing>
            </w:r>
          </w:p>
        </w:tc>
      </w:tr>
      <w:tr w:rsidR="00476B76" w:rsidRPr="00025259" w14:paraId="1010D121" w14:textId="77777777" w:rsidTr="00616CB2">
        <w:tc>
          <w:tcPr>
            <w:tcW w:w="4675" w:type="dxa"/>
          </w:tcPr>
          <w:p w14:paraId="7F66C5C0" w14:textId="77777777" w:rsidR="00476B76" w:rsidRPr="00025259" w:rsidRDefault="00476B76" w:rsidP="00616CB2">
            <w:pPr>
              <w:spacing w:line="360" w:lineRule="auto"/>
              <w:jc w:val="center"/>
              <w:rPr>
                <w:rFonts w:ascii="Times New Roman" w:hAnsi="Times New Roman" w:cs="Times New Roman"/>
                <w:i/>
                <w:iCs/>
                <w:sz w:val="26"/>
                <w:szCs w:val="26"/>
                <w:lang w:val="vi-VN"/>
              </w:rPr>
            </w:pPr>
            <w:r w:rsidRPr="00025259">
              <w:rPr>
                <w:rFonts w:ascii="Times New Roman" w:hAnsi="Times New Roman" w:cs="Times New Roman"/>
                <w:i/>
                <w:iCs/>
                <w:color w:val="000000" w:themeColor="text1"/>
                <w:sz w:val="26"/>
                <w:szCs w:val="26"/>
              </w:rPr>
              <w:t xml:space="preserve">Hình </w:t>
            </w:r>
            <w:r w:rsidRPr="00025259">
              <w:rPr>
                <w:rFonts w:ascii="Times New Roman" w:hAnsi="Times New Roman" w:cs="Times New Roman"/>
                <w:i/>
                <w:iCs/>
                <w:color w:val="000000" w:themeColor="text1"/>
                <w:sz w:val="26"/>
                <w:szCs w:val="26"/>
              </w:rPr>
              <w:fldChar w:fldCharType="begin"/>
            </w:r>
            <w:r w:rsidRPr="00025259">
              <w:rPr>
                <w:rFonts w:ascii="Times New Roman" w:hAnsi="Times New Roman" w:cs="Times New Roman"/>
                <w:i/>
                <w:iCs/>
                <w:color w:val="000000" w:themeColor="text1"/>
                <w:sz w:val="26"/>
                <w:szCs w:val="26"/>
              </w:rPr>
              <w:instrText xml:space="preserve"> SEQ Hình \* ARABIC </w:instrText>
            </w:r>
            <w:r w:rsidRPr="00025259">
              <w:rPr>
                <w:rFonts w:ascii="Times New Roman" w:hAnsi="Times New Roman" w:cs="Times New Roman"/>
                <w:i/>
                <w:iCs/>
                <w:color w:val="000000" w:themeColor="text1"/>
                <w:sz w:val="26"/>
                <w:szCs w:val="26"/>
              </w:rPr>
              <w:fldChar w:fldCharType="separate"/>
            </w:r>
            <w:r>
              <w:rPr>
                <w:rFonts w:ascii="Times New Roman" w:hAnsi="Times New Roman" w:cs="Times New Roman"/>
                <w:i/>
                <w:iCs/>
                <w:noProof/>
                <w:color w:val="000000" w:themeColor="text1"/>
                <w:sz w:val="26"/>
                <w:szCs w:val="26"/>
              </w:rPr>
              <w:t>5</w:t>
            </w:r>
            <w:r w:rsidRPr="00025259">
              <w:rPr>
                <w:rFonts w:ascii="Times New Roman" w:hAnsi="Times New Roman" w:cs="Times New Roman"/>
                <w:i/>
                <w:iCs/>
                <w:color w:val="000000" w:themeColor="text1"/>
                <w:sz w:val="26"/>
                <w:szCs w:val="26"/>
              </w:rPr>
              <w:fldChar w:fldCharType="end"/>
            </w:r>
            <w:r w:rsidRPr="00025259">
              <w:rPr>
                <w:rFonts w:ascii="Times New Roman" w:hAnsi="Times New Roman" w:cs="Times New Roman"/>
                <w:i/>
                <w:iCs/>
                <w:color w:val="000000" w:themeColor="text1"/>
                <w:sz w:val="26"/>
                <w:szCs w:val="26"/>
                <w:lang w:val="vi-VN"/>
              </w:rPr>
              <w:t xml:space="preserve"> </w:t>
            </w:r>
            <w:r w:rsidRPr="00025259">
              <w:rPr>
                <w:rFonts w:ascii="Times New Roman" w:hAnsi="Times New Roman" w:cs="Times New Roman"/>
                <w:i/>
                <w:iCs/>
                <w:sz w:val="26"/>
                <w:szCs w:val="26"/>
                <w:lang w:val="vi-VN"/>
              </w:rPr>
              <w:t>Màn hình gửi đánh giá khi nhập mã hồ sơ</w:t>
            </w:r>
          </w:p>
        </w:tc>
        <w:tc>
          <w:tcPr>
            <w:tcW w:w="4675" w:type="dxa"/>
          </w:tcPr>
          <w:p w14:paraId="24BD5FCC" w14:textId="77777777" w:rsidR="00476B76" w:rsidRPr="00025259" w:rsidRDefault="00476B76" w:rsidP="00616CB2">
            <w:pPr>
              <w:spacing w:line="360" w:lineRule="auto"/>
              <w:jc w:val="center"/>
              <w:rPr>
                <w:rFonts w:ascii="Times New Roman" w:hAnsi="Times New Roman" w:cs="Times New Roman"/>
                <w:i/>
                <w:iCs/>
                <w:sz w:val="26"/>
                <w:szCs w:val="26"/>
                <w:lang w:val="vi-VN"/>
              </w:rPr>
            </w:pPr>
            <w:r w:rsidRPr="00025259">
              <w:rPr>
                <w:rFonts w:ascii="Times New Roman" w:hAnsi="Times New Roman" w:cs="Times New Roman"/>
                <w:i/>
                <w:iCs/>
                <w:color w:val="000000" w:themeColor="text1"/>
                <w:sz w:val="26"/>
                <w:szCs w:val="26"/>
              </w:rPr>
              <w:t xml:space="preserve">Hình </w:t>
            </w:r>
            <w:r w:rsidRPr="00025259">
              <w:rPr>
                <w:rFonts w:ascii="Times New Roman" w:hAnsi="Times New Roman" w:cs="Times New Roman"/>
                <w:i/>
                <w:iCs/>
                <w:color w:val="000000" w:themeColor="text1"/>
                <w:sz w:val="26"/>
                <w:szCs w:val="26"/>
              </w:rPr>
              <w:fldChar w:fldCharType="begin"/>
            </w:r>
            <w:r w:rsidRPr="00025259">
              <w:rPr>
                <w:rFonts w:ascii="Times New Roman" w:hAnsi="Times New Roman" w:cs="Times New Roman"/>
                <w:i/>
                <w:iCs/>
                <w:color w:val="000000" w:themeColor="text1"/>
                <w:sz w:val="26"/>
                <w:szCs w:val="26"/>
              </w:rPr>
              <w:instrText xml:space="preserve"> SEQ Hình \* ARABIC </w:instrText>
            </w:r>
            <w:r w:rsidRPr="00025259">
              <w:rPr>
                <w:rFonts w:ascii="Times New Roman" w:hAnsi="Times New Roman" w:cs="Times New Roman"/>
                <w:i/>
                <w:iCs/>
                <w:color w:val="000000" w:themeColor="text1"/>
                <w:sz w:val="26"/>
                <w:szCs w:val="26"/>
              </w:rPr>
              <w:fldChar w:fldCharType="separate"/>
            </w:r>
            <w:r>
              <w:rPr>
                <w:rFonts w:ascii="Times New Roman" w:hAnsi="Times New Roman" w:cs="Times New Roman"/>
                <w:i/>
                <w:iCs/>
                <w:noProof/>
                <w:color w:val="000000" w:themeColor="text1"/>
                <w:sz w:val="26"/>
                <w:szCs w:val="26"/>
              </w:rPr>
              <w:t>6</w:t>
            </w:r>
            <w:r w:rsidRPr="00025259">
              <w:rPr>
                <w:rFonts w:ascii="Times New Roman" w:hAnsi="Times New Roman" w:cs="Times New Roman"/>
                <w:i/>
                <w:iCs/>
                <w:color w:val="000000" w:themeColor="text1"/>
                <w:sz w:val="26"/>
                <w:szCs w:val="26"/>
              </w:rPr>
              <w:fldChar w:fldCharType="end"/>
            </w:r>
            <w:r w:rsidRPr="00025259">
              <w:rPr>
                <w:rFonts w:ascii="Times New Roman" w:hAnsi="Times New Roman" w:cs="Times New Roman"/>
                <w:i/>
                <w:iCs/>
                <w:color w:val="000000" w:themeColor="text1"/>
                <w:sz w:val="26"/>
                <w:szCs w:val="26"/>
                <w:lang w:val="vi-VN"/>
              </w:rPr>
              <w:t xml:space="preserve"> </w:t>
            </w:r>
            <w:r w:rsidRPr="00025259">
              <w:rPr>
                <w:rFonts w:ascii="Times New Roman" w:hAnsi="Times New Roman" w:cs="Times New Roman"/>
                <w:i/>
                <w:iCs/>
                <w:sz w:val="26"/>
                <w:szCs w:val="26"/>
                <w:lang w:val="vi-VN"/>
              </w:rPr>
              <w:t>Màn hình gửi đánh giá khi không nhập mã hồ sơ</w:t>
            </w:r>
          </w:p>
        </w:tc>
      </w:tr>
    </w:tbl>
    <w:p w14:paraId="7033A56B" w14:textId="77777777" w:rsidR="00476B76" w:rsidRDefault="00476B76" w:rsidP="00476B76">
      <w:pPr>
        <w:spacing w:line="360" w:lineRule="auto"/>
        <w:rPr>
          <w:rFonts w:ascii="Times New Roman" w:hAnsi="Times New Roman" w:cs="Times New Roman"/>
          <w:b/>
          <w:i/>
          <w:sz w:val="26"/>
          <w:szCs w:val="26"/>
        </w:rPr>
      </w:pPr>
      <w:r w:rsidRPr="0067745C">
        <w:rPr>
          <w:rFonts w:ascii="Times New Roman" w:hAnsi="Times New Roman" w:cs="Times New Roman"/>
          <w:b/>
          <w:i/>
          <w:sz w:val="26"/>
          <w:szCs w:val="26"/>
        </w:rPr>
        <w:t>Lưu ý:</w:t>
      </w:r>
    </w:p>
    <w:p w14:paraId="085DF030" w14:textId="77777777" w:rsidR="00476B76" w:rsidRPr="00E816B9" w:rsidRDefault="00476B76" w:rsidP="00476B76">
      <w:pPr>
        <w:spacing w:line="360" w:lineRule="auto"/>
        <w:rPr>
          <w:rFonts w:ascii="Times New Roman" w:hAnsi="Times New Roman" w:cs="Times New Roman"/>
          <w:i/>
          <w:sz w:val="26"/>
          <w:szCs w:val="26"/>
        </w:rPr>
      </w:pPr>
      <w:r>
        <w:rPr>
          <w:rFonts w:ascii="Times New Roman" w:hAnsi="Times New Roman" w:cs="Times New Roman"/>
          <w:i/>
          <w:sz w:val="26"/>
          <w:szCs w:val="26"/>
          <w:lang w:val="vi-VN"/>
        </w:rPr>
        <w:t xml:space="preserve">- </w:t>
      </w:r>
      <w:r w:rsidRPr="00E816B9">
        <w:rPr>
          <w:rFonts w:ascii="Times New Roman" w:hAnsi="Times New Roman" w:cs="Times New Roman"/>
          <w:i/>
          <w:sz w:val="26"/>
          <w:szCs w:val="26"/>
        </w:rPr>
        <w:t>Công dân cần trả lời tất cả câu hỏi trước khi gửi đánh giá</w:t>
      </w:r>
    </w:p>
    <w:p w14:paraId="16D40DB9" w14:textId="77777777" w:rsidR="00476B76" w:rsidRPr="00A4022B" w:rsidRDefault="00476B76" w:rsidP="00476B76">
      <w:pPr>
        <w:spacing w:line="360" w:lineRule="auto"/>
        <w:rPr>
          <w:rFonts w:ascii="Times New Roman" w:hAnsi="Times New Roman" w:cs="Times New Roman"/>
          <w:b/>
          <w:sz w:val="26"/>
          <w:szCs w:val="26"/>
        </w:rPr>
      </w:pPr>
      <w:r w:rsidRPr="00A4022B">
        <w:rPr>
          <w:rFonts w:ascii="Times New Roman" w:hAnsi="Times New Roman" w:cs="Times New Roman"/>
          <w:b/>
          <w:sz w:val="26"/>
          <w:szCs w:val="26"/>
        </w:rPr>
        <w:t xml:space="preserve">Bước </w:t>
      </w:r>
      <w:r>
        <w:rPr>
          <w:rFonts w:ascii="Times New Roman" w:hAnsi="Times New Roman" w:cs="Times New Roman"/>
          <w:b/>
          <w:sz w:val="26"/>
          <w:szCs w:val="26"/>
          <w:lang w:val="vi-VN"/>
        </w:rPr>
        <w:t>3</w:t>
      </w:r>
      <w:r w:rsidRPr="00A4022B">
        <w:rPr>
          <w:rFonts w:ascii="Times New Roman" w:hAnsi="Times New Roman" w:cs="Times New Roman"/>
          <w:b/>
          <w:sz w:val="26"/>
          <w:szCs w:val="26"/>
        </w:rPr>
        <w:t>: Gửi đánh giá thành công</w:t>
      </w:r>
    </w:p>
    <w:p w14:paraId="601F3318" w14:textId="77777777" w:rsidR="00476B76" w:rsidRPr="0031157C" w:rsidRDefault="00476B76" w:rsidP="00476B76">
      <w:pPr>
        <w:spacing w:line="360" w:lineRule="auto"/>
        <w:rPr>
          <w:rFonts w:ascii="Times New Roman" w:hAnsi="Times New Roman" w:cs="Times New Roman"/>
          <w:b/>
          <w:bCs/>
          <w:sz w:val="26"/>
          <w:szCs w:val="26"/>
          <w:lang w:val="vi-VN"/>
        </w:rPr>
      </w:pPr>
      <w:r w:rsidRPr="0031157C">
        <w:rPr>
          <w:rFonts w:ascii="Times New Roman" w:hAnsi="Times New Roman" w:cs="Times New Roman"/>
          <w:sz w:val="26"/>
          <w:szCs w:val="26"/>
        </w:rPr>
        <w:t>Sau khi nhập đầy đủ thông tin và</w:t>
      </w:r>
      <w:r w:rsidRPr="0031157C">
        <w:rPr>
          <w:rFonts w:ascii="Times New Roman" w:hAnsi="Times New Roman" w:cs="Times New Roman"/>
          <w:sz w:val="26"/>
          <w:szCs w:val="26"/>
          <w:lang w:val="vi-VN"/>
        </w:rPr>
        <w:t xml:space="preserve"> trả lời hết các câu hỏi </w:t>
      </w:r>
      <w:r w:rsidRPr="0031157C">
        <w:rPr>
          <w:rFonts w:ascii="Times New Roman" w:hAnsi="Times New Roman" w:cs="Times New Roman"/>
          <w:sz w:val="26"/>
          <w:szCs w:val="26"/>
        </w:rPr>
        <w:t>công dân tích</w:t>
      </w:r>
      <w:r w:rsidRPr="0031157C">
        <w:rPr>
          <w:rFonts w:ascii="Times New Roman" w:hAnsi="Times New Roman" w:cs="Times New Roman"/>
          <w:sz w:val="26"/>
          <w:szCs w:val="26"/>
          <w:lang w:val="vi-VN"/>
        </w:rPr>
        <w:t xml:space="preserve"> chọn “</w:t>
      </w:r>
      <w:r w:rsidRPr="0031157C">
        <w:rPr>
          <w:rFonts w:ascii="Times New Roman" w:hAnsi="Times New Roman" w:cs="Times New Roman"/>
          <w:sz w:val="26"/>
          <w:szCs w:val="26"/>
        </w:rPr>
        <w:t>Tôi xin cam đo</w:t>
      </w:r>
      <w:r>
        <w:rPr>
          <w:rFonts w:ascii="Times New Roman" w:hAnsi="Times New Roman" w:cs="Times New Roman"/>
          <w:sz w:val="26"/>
          <w:szCs w:val="26"/>
        </w:rPr>
        <w:t>a</w:t>
      </w:r>
      <w:r w:rsidRPr="0031157C">
        <w:rPr>
          <w:rFonts w:ascii="Times New Roman" w:hAnsi="Times New Roman" w:cs="Times New Roman"/>
          <w:sz w:val="26"/>
          <w:szCs w:val="26"/>
        </w:rPr>
        <w:t>n những thông tin đánh giá trên theo đúng sự thật</w:t>
      </w:r>
      <w:r w:rsidRPr="0031157C">
        <w:rPr>
          <w:rFonts w:ascii="Times New Roman" w:hAnsi="Times New Roman" w:cs="Times New Roman"/>
          <w:sz w:val="26"/>
          <w:szCs w:val="26"/>
          <w:lang w:val="vi-VN"/>
        </w:rPr>
        <w:t xml:space="preserve">” </w:t>
      </w:r>
      <w:r w:rsidRPr="0031157C">
        <w:rPr>
          <w:rFonts w:ascii="Times New Roman" w:hAnsi="Times New Roman" w:cs="Times New Roman"/>
          <w:sz w:val="26"/>
          <w:szCs w:val="26"/>
        </w:rPr>
        <w:sym w:font="Wingdings" w:char="F0E0"/>
      </w:r>
      <w:r w:rsidRPr="0031157C">
        <w:rPr>
          <w:rFonts w:ascii="Times New Roman" w:hAnsi="Times New Roman" w:cs="Times New Roman"/>
          <w:sz w:val="26"/>
          <w:szCs w:val="26"/>
          <w:lang w:val="vi-VN"/>
        </w:rPr>
        <w:t xml:space="preserve"> Nhấn chọn </w:t>
      </w:r>
      <w:r w:rsidRPr="0031157C">
        <w:rPr>
          <w:rFonts w:ascii="Times New Roman" w:hAnsi="Times New Roman" w:cs="Times New Roman"/>
          <w:b/>
          <w:bCs/>
          <w:sz w:val="26"/>
          <w:szCs w:val="26"/>
          <w:lang w:val="vi-VN"/>
        </w:rPr>
        <w:t>Gửi đánh giá</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76B76" w14:paraId="1DD2C451" w14:textId="77777777" w:rsidTr="00616CB2">
        <w:tc>
          <w:tcPr>
            <w:tcW w:w="4675" w:type="dxa"/>
          </w:tcPr>
          <w:p w14:paraId="27F80519" w14:textId="77777777" w:rsidR="00476B76" w:rsidRDefault="00476B76" w:rsidP="00616CB2">
            <w:pPr>
              <w:spacing w:line="360" w:lineRule="auto"/>
              <w:jc w:val="center"/>
              <w:rPr>
                <w:rFonts w:ascii="Times New Roman" w:hAnsi="Times New Roman" w:cs="Times New Roman"/>
                <w:b/>
                <w:bCs/>
                <w:sz w:val="26"/>
                <w:szCs w:val="26"/>
                <w:lang w:val="vi-VN"/>
              </w:rPr>
            </w:pPr>
            <w:r w:rsidRPr="0031157C">
              <w:rPr>
                <w:rFonts w:ascii="Times New Roman" w:hAnsi="Times New Roman" w:cs="Times New Roman"/>
                <w:b/>
                <w:bCs/>
                <w:noProof/>
                <w:sz w:val="26"/>
                <w:szCs w:val="26"/>
                <w:lang w:val="vi-VN"/>
              </w:rPr>
              <w:lastRenderedPageBreak/>
              <w:drawing>
                <wp:inline distT="0" distB="0" distL="0" distR="0" wp14:anchorId="20C6156F" wp14:editId="6A3106AF">
                  <wp:extent cx="2325600" cy="4860000"/>
                  <wp:effectExtent l="12700" t="12700" r="11430" b="17145"/>
                  <wp:docPr id="1862306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06546" name=""/>
                          <pic:cNvPicPr/>
                        </pic:nvPicPr>
                        <pic:blipFill>
                          <a:blip r:embed="rId12"/>
                          <a:stretch>
                            <a:fillRect/>
                          </a:stretch>
                        </pic:blipFill>
                        <pic:spPr>
                          <a:xfrm>
                            <a:off x="0" y="0"/>
                            <a:ext cx="2325600" cy="4860000"/>
                          </a:xfrm>
                          <a:prstGeom prst="rect">
                            <a:avLst/>
                          </a:prstGeom>
                          <a:ln>
                            <a:solidFill>
                              <a:schemeClr val="tx1"/>
                            </a:solidFill>
                          </a:ln>
                        </pic:spPr>
                      </pic:pic>
                    </a:graphicData>
                  </a:graphic>
                </wp:inline>
              </w:drawing>
            </w:r>
          </w:p>
        </w:tc>
        <w:tc>
          <w:tcPr>
            <w:tcW w:w="4675" w:type="dxa"/>
          </w:tcPr>
          <w:p w14:paraId="70E860B4" w14:textId="77777777" w:rsidR="00476B76" w:rsidRDefault="00476B76" w:rsidP="00616CB2">
            <w:pPr>
              <w:spacing w:line="360" w:lineRule="auto"/>
              <w:jc w:val="center"/>
              <w:rPr>
                <w:rFonts w:ascii="Times New Roman" w:hAnsi="Times New Roman" w:cs="Times New Roman"/>
                <w:b/>
                <w:bCs/>
                <w:sz w:val="26"/>
                <w:szCs w:val="26"/>
                <w:lang w:val="vi-VN"/>
              </w:rPr>
            </w:pPr>
            <w:r w:rsidRPr="00654B5F">
              <w:rPr>
                <w:rFonts w:ascii="Times New Roman" w:hAnsi="Times New Roman" w:cs="Times New Roman"/>
                <w:b/>
                <w:bCs/>
                <w:noProof/>
                <w:sz w:val="26"/>
                <w:szCs w:val="26"/>
                <w:lang w:val="vi-VN"/>
              </w:rPr>
              <w:drawing>
                <wp:inline distT="0" distB="0" distL="0" distR="0" wp14:anchorId="75DA4CB9" wp14:editId="52BE5DA7">
                  <wp:extent cx="2343600" cy="4860000"/>
                  <wp:effectExtent l="12700" t="12700" r="19050" b="17145"/>
                  <wp:docPr id="915308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08491" name=""/>
                          <pic:cNvPicPr/>
                        </pic:nvPicPr>
                        <pic:blipFill>
                          <a:blip r:embed="rId13"/>
                          <a:stretch>
                            <a:fillRect/>
                          </a:stretch>
                        </pic:blipFill>
                        <pic:spPr>
                          <a:xfrm>
                            <a:off x="0" y="0"/>
                            <a:ext cx="2343600" cy="4860000"/>
                          </a:xfrm>
                          <a:prstGeom prst="rect">
                            <a:avLst/>
                          </a:prstGeom>
                          <a:ln>
                            <a:solidFill>
                              <a:schemeClr val="tx1"/>
                            </a:solidFill>
                          </a:ln>
                        </pic:spPr>
                      </pic:pic>
                    </a:graphicData>
                  </a:graphic>
                </wp:inline>
              </w:drawing>
            </w:r>
          </w:p>
        </w:tc>
      </w:tr>
      <w:tr w:rsidR="00476B76" w14:paraId="632FABDF" w14:textId="77777777" w:rsidTr="00616CB2">
        <w:tc>
          <w:tcPr>
            <w:tcW w:w="4675" w:type="dxa"/>
          </w:tcPr>
          <w:p w14:paraId="39C212B2" w14:textId="77777777" w:rsidR="00476B76" w:rsidRDefault="00476B76" w:rsidP="00616CB2">
            <w:pPr>
              <w:spacing w:line="360" w:lineRule="auto"/>
              <w:rPr>
                <w:rFonts w:ascii="Times New Roman" w:hAnsi="Times New Roman" w:cs="Times New Roman"/>
                <w:b/>
                <w:bCs/>
                <w:sz w:val="26"/>
                <w:szCs w:val="26"/>
                <w:lang w:val="vi-VN"/>
              </w:rPr>
            </w:pPr>
            <w:r w:rsidRPr="00031C7B">
              <w:rPr>
                <w:rFonts w:ascii="Times New Roman" w:eastAsia="Calibri" w:hAnsi="Times New Roman" w:cs="Times New Roman"/>
                <w:i/>
                <w:sz w:val="26"/>
                <w:szCs w:val="26"/>
              </w:rPr>
              <w:t xml:space="preserve">Hình </w:t>
            </w:r>
            <w:r w:rsidRPr="00031C7B">
              <w:rPr>
                <w:rFonts w:ascii="Times New Roman" w:eastAsia="Calibri" w:hAnsi="Times New Roman" w:cs="Times New Roman"/>
                <w:i/>
                <w:sz w:val="26"/>
                <w:szCs w:val="26"/>
              </w:rPr>
              <w:fldChar w:fldCharType="begin"/>
            </w:r>
            <w:r w:rsidRPr="00031C7B">
              <w:rPr>
                <w:rFonts w:ascii="Times New Roman" w:eastAsia="Calibri" w:hAnsi="Times New Roman" w:cs="Times New Roman"/>
                <w:i/>
                <w:sz w:val="26"/>
                <w:szCs w:val="26"/>
              </w:rPr>
              <w:instrText xml:space="preserve"> SEQ Hình \* ARABIC </w:instrText>
            </w:r>
            <w:r w:rsidRPr="00031C7B">
              <w:rPr>
                <w:rFonts w:ascii="Times New Roman" w:eastAsia="Calibri" w:hAnsi="Times New Roman" w:cs="Times New Roman"/>
                <w:i/>
                <w:sz w:val="26"/>
                <w:szCs w:val="26"/>
              </w:rPr>
              <w:fldChar w:fldCharType="separate"/>
            </w:r>
            <w:r>
              <w:rPr>
                <w:rFonts w:ascii="Times New Roman" w:eastAsia="Calibri" w:hAnsi="Times New Roman" w:cs="Times New Roman"/>
                <w:i/>
                <w:noProof/>
                <w:sz w:val="26"/>
                <w:szCs w:val="26"/>
              </w:rPr>
              <w:t>7</w:t>
            </w:r>
            <w:r w:rsidRPr="00031C7B">
              <w:rPr>
                <w:rFonts w:ascii="Times New Roman" w:eastAsia="Calibri" w:hAnsi="Times New Roman" w:cs="Times New Roman"/>
                <w:i/>
                <w:sz w:val="26"/>
                <w:szCs w:val="26"/>
              </w:rPr>
              <w:fldChar w:fldCharType="end"/>
            </w:r>
            <w:r w:rsidRPr="00A4022B">
              <w:rPr>
                <w:rFonts w:ascii="Times New Roman" w:hAnsi="Times New Roman" w:cs="Times New Roman"/>
                <w:i/>
                <w:sz w:val="26"/>
                <w:szCs w:val="26"/>
              </w:rPr>
              <w:t xml:space="preserve"> Màn hình chọn Gửi đánh giá</w:t>
            </w:r>
          </w:p>
        </w:tc>
        <w:tc>
          <w:tcPr>
            <w:tcW w:w="4675" w:type="dxa"/>
          </w:tcPr>
          <w:p w14:paraId="65540423" w14:textId="77777777" w:rsidR="00476B76" w:rsidRDefault="00476B76" w:rsidP="00616CB2">
            <w:pPr>
              <w:spacing w:line="360" w:lineRule="auto"/>
              <w:rPr>
                <w:rFonts w:ascii="Times New Roman" w:hAnsi="Times New Roman" w:cs="Times New Roman"/>
                <w:b/>
                <w:bCs/>
                <w:sz w:val="26"/>
                <w:szCs w:val="26"/>
                <w:lang w:val="vi-VN"/>
              </w:rPr>
            </w:pPr>
            <w:r w:rsidRPr="00031C7B">
              <w:rPr>
                <w:rFonts w:ascii="Times New Roman" w:eastAsia="Calibri" w:hAnsi="Times New Roman" w:cs="Times New Roman"/>
                <w:i/>
                <w:sz w:val="26"/>
                <w:szCs w:val="26"/>
              </w:rPr>
              <w:t xml:space="preserve">Hình </w:t>
            </w:r>
            <w:r w:rsidRPr="00031C7B">
              <w:rPr>
                <w:rFonts w:ascii="Times New Roman" w:eastAsia="Calibri" w:hAnsi="Times New Roman" w:cs="Times New Roman"/>
                <w:i/>
                <w:sz w:val="26"/>
                <w:szCs w:val="26"/>
              </w:rPr>
              <w:fldChar w:fldCharType="begin"/>
            </w:r>
            <w:r w:rsidRPr="00031C7B">
              <w:rPr>
                <w:rFonts w:ascii="Times New Roman" w:eastAsia="Calibri" w:hAnsi="Times New Roman" w:cs="Times New Roman"/>
                <w:i/>
                <w:sz w:val="26"/>
                <w:szCs w:val="26"/>
              </w:rPr>
              <w:instrText xml:space="preserve"> SEQ Hình \* ARABIC </w:instrText>
            </w:r>
            <w:r w:rsidRPr="00031C7B">
              <w:rPr>
                <w:rFonts w:ascii="Times New Roman" w:eastAsia="Calibri" w:hAnsi="Times New Roman" w:cs="Times New Roman"/>
                <w:i/>
                <w:sz w:val="26"/>
                <w:szCs w:val="26"/>
              </w:rPr>
              <w:fldChar w:fldCharType="separate"/>
            </w:r>
            <w:r>
              <w:rPr>
                <w:rFonts w:ascii="Times New Roman" w:eastAsia="Calibri" w:hAnsi="Times New Roman" w:cs="Times New Roman"/>
                <w:i/>
                <w:noProof/>
                <w:sz w:val="26"/>
                <w:szCs w:val="26"/>
              </w:rPr>
              <w:t>8</w:t>
            </w:r>
            <w:r w:rsidRPr="00031C7B">
              <w:rPr>
                <w:rFonts w:ascii="Times New Roman" w:eastAsia="Calibri" w:hAnsi="Times New Roman" w:cs="Times New Roman"/>
                <w:i/>
                <w:sz w:val="26"/>
                <w:szCs w:val="26"/>
              </w:rPr>
              <w:fldChar w:fldCharType="end"/>
            </w:r>
            <w:r w:rsidRPr="00A4022B">
              <w:rPr>
                <w:rFonts w:ascii="Times New Roman" w:hAnsi="Times New Roman" w:cs="Times New Roman"/>
                <w:i/>
                <w:sz w:val="26"/>
                <w:szCs w:val="26"/>
              </w:rPr>
              <w:t xml:space="preserve"> Màn hình gửi đánh giá thành công</w:t>
            </w:r>
          </w:p>
        </w:tc>
      </w:tr>
    </w:tbl>
    <w:p w14:paraId="36E17F33" w14:textId="77777777" w:rsidR="00476B76" w:rsidRDefault="00476B76" w:rsidP="00476B76">
      <w:pPr>
        <w:tabs>
          <w:tab w:val="left" w:pos="284"/>
          <w:tab w:val="left" w:pos="567"/>
        </w:tabs>
        <w:spacing w:before="120" w:after="120" w:line="360" w:lineRule="auto"/>
        <w:jc w:val="both"/>
        <w:rPr>
          <w:rFonts w:ascii="Times New Roman" w:hAnsi="Times New Roman" w:cs="Times New Roman"/>
          <w:bCs/>
          <w:sz w:val="26"/>
          <w:szCs w:val="26"/>
        </w:rPr>
      </w:pPr>
      <w:r>
        <w:rPr>
          <w:rFonts w:ascii="Times New Roman" w:hAnsi="Times New Roman" w:cs="Times New Roman"/>
          <w:bCs/>
          <w:sz w:val="26"/>
          <w:szCs w:val="26"/>
        </w:rPr>
        <w:t xml:space="preserve">+ Nhấn </w:t>
      </w:r>
      <w:r w:rsidRPr="008D2E52">
        <w:rPr>
          <w:rFonts w:ascii="Times New Roman" w:hAnsi="Times New Roman" w:cs="Times New Roman"/>
          <w:b/>
          <w:sz w:val="26"/>
          <w:szCs w:val="26"/>
        </w:rPr>
        <w:t xml:space="preserve">Quay </w:t>
      </w:r>
      <w:r>
        <w:rPr>
          <w:rFonts w:ascii="Times New Roman" w:hAnsi="Times New Roman" w:cs="Times New Roman"/>
          <w:b/>
          <w:sz w:val="26"/>
          <w:szCs w:val="26"/>
        </w:rPr>
        <w:t xml:space="preserve">về </w:t>
      </w:r>
      <w:r>
        <w:rPr>
          <w:rFonts w:ascii="Times New Roman" w:hAnsi="Times New Roman" w:cs="Times New Roman"/>
          <w:bCs/>
          <w:sz w:val="26"/>
          <w:szCs w:val="26"/>
        </w:rPr>
        <w:t>để quay về màn trang chủ tài khoản định danh điện tử mức 2</w:t>
      </w:r>
    </w:p>
    <w:p w14:paraId="03D9A4AB" w14:textId="77777777" w:rsidR="00476B76" w:rsidRDefault="00476B76" w:rsidP="00476B76">
      <w:pPr>
        <w:tabs>
          <w:tab w:val="left" w:pos="284"/>
          <w:tab w:val="left" w:pos="567"/>
        </w:tabs>
        <w:spacing w:after="0" w:line="360" w:lineRule="auto"/>
        <w:jc w:val="both"/>
        <w:rPr>
          <w:rFonts w:ascii="Times New Roman" w:hAnsi="Times New Roman" w:cs="Times New Roman"/>
          <w:sz w:val="26"/>
          <w:szCs w:val="26"/>
          <w:lang w:val="vi-VN"/>
        </w:rPr>
      </w:pPr>
      <w:r>
        <w:rPr>
          <w:rFonts w:ascii="Times New Roman" w:hAnsi="Times New Roman" w:cs="Times New Roman"/>
          <w:sz w:val="26"/>
          <w:szCs w:val="26"/>
        </w:rPr>
        <w:t xml:space="preserve">+ Nhấn </w:t>
      </w:r>
      <w:r>
        <w:rPr>
          <w:rFonts w:ascii="Times New Roman" w:hAnsi="Times New Roman" w:cs="Times New Roman"/>
          <w:b/>
          <w:sz w:val="26"/>
          <w:szCs w:val="26"/>
        </w:rPr>
        <w:t>Tiếp tục đánh giá</w:t>
      </w:r>
      <w:r>
        <w:rPr>
          <w:rFonts w:ascii="Times New Roman" w:hAnsi="Times New Roman" w:cs="Times New Roman"/>
          <w:sz w:val="26"/>
          <w:szCs w:val="26"/>
        </w:rPr>
        <w:t xml:space="preserve"> để gửi thêm đánh giá</w:t>
      </w:r>
      <w:r>
        <w:rPr>
          <w:rFonts w:ascii="Times New Roman" w:hAnsi="Times New Roman" w:cs="Times New Roman"/>
          <w:sz w:val="26"/>
          <w:szCs w:val="26"/>
          <w:lang w:val="vi-VN"/>
        </w:rPr>
        <w:t xml:space="preserve"> việc cung ứng dịch vụ hành chính công</w:t>
      </w:r>
      <w:r>
        <w:rPr>
          <w:rFonts w:ascii="Times New Roman" w:hAnsi="Times New Roman" w:cs="Times New Roman"/>
          <w:sz w:val="26"/>
          <w:szCs w:val="26"/>
        </w:rPr>
        <w:t>.</w:t>
      </w:r>
    </w:p>
    <w:p w14:paraId="4F8EDF21" w14:textId="77777777" w:rsidR="00476B76" w:rsidRPr="00E02EB9" w:rsidRDefault="00476B76" w:rsidP="00476B76">
      <w:pPr>
        <w:spacing w:line="360" w:lineRule="auto"/>
        <w:rPr>
          <w:rFonts w:ascii="Times New Roman" w:hAnsi="Times New Roman" w:cs="Times New Roman"/>
          <w:b/>
          <w:sz w:val="26"/>
          <w:szCs w:val="26"/>
        </w:rPr>
      </w:pPr>
      <w:r w:rsidRPr="00E02EB9">
        <w:rPr>
          <w:rFonts w:ascii="Times New Roman" w:hAnsi="Times New Roman" w:cs="Times New Roman"/>
          <w:b/>
          <w:sz w:val="26"/>
          <w:szCs w:val="26"/>
        </w:rPr>
        <w:t xml:space="preserve">Bước </w:t>
      </w:r>
      <w:r>
        <w:rPr>
          <w:rFonts w:ascii="Times New Roman" w:hAnsi="Times New Roman" w:cs="Times New Roman"/>
          <w:b/>
          <w:sz w:val="26"/>
          <w:szCs w:val="26"/>
          <w:lang w:val="vi-VN"/>
        </w:rPr>
        <w:t>4</w:t>
      </w:r>
      <w:r w:rsidRPr="00E02EB9">
        <w:rPr>
          <w:rFonts w:ascii="Times New Roman" w:hAnsi="Times New Roman" w:cs="Times New Roman"/>
          <w:b/>
          <w:sz w:val="26"/>
          <w:szCs w:val="26"/>
        </w:rPr>
        <w:t>: Xem chi tiết đánh giá</w:t>
      </w:r>
    </w:p>
    <w:p w14:paraId="3712D8DE" w14:textId="77777777" w:rsidR="00476B76" w:rsidRDefault="00476B76" w:rsidP="00476B76">
      <w:pPr>
        <w:spacing w:line="360" w:lineRule="auto"/>
        <w:rPr>
          <w:rFonts w:ascii="Times New Roman" w:hAnsi="Times New Roman" w:cs="Times New Roman"/>
          <w:sz w:val="26"/>
          <w:szCs w:val="26"/>
        </w:rPr>
      </w:pPr>
      <w:r>
        <w:rPr>
          <w:rFonts w:ascii="Times New Roman" w:hAnsi="Times New Roman" w:cs="Times New Roman"/>
          <w:sz w:val="26"/>
          <w:szCs w:val="26"/>
        </w:rPr>
        <w:t>Tại màn Đánh giá việc</w:t>
      </w:r>
      <w:r>
        <w:rPr>
          <w:rFonts w:ascii="Times New Roman" w:hAnsi="Times New Roman" w:cs="Times New Roman"/>
          <w:sz w:val="26"/>
          <w:szCs w:val="26"/>
          <w:lang w:val="vi-VN"/>
        </w:rPr>
        <w:t xml:space="preserve"> cung ứng dịch vụ hành chính công</w:t>
      </w:r>
      <w:r>
        <w:rPr>
          <w:rFonts w:ascii="Times New Roman" w:hAnsi="Times New Roman" w:cs="Times New Roman"/>
          <w:sz w:val="26"/>
          <w:szCs w:val="26"/>
        </w:rPr>
        <w:t xml:space="preserve"> công dân nhấn chọn vào 1 đánh giá cần xem chi tiết</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76B76" w14:paraId="3DCEE0E9" w14:textId="77777777" w:rsidTr="00616CB2">
        <w:tc>
          <w:tcPr>
            <w:tcW w:w="4675" w:type="dxa"/>
          </w:tcPr>
          <w:p w14:paraId="69169B5B" w14:textId="77777777" w:rsidR="00476B76" w:rsidRDefault="00476B76" w:rsidP="00616CB2">
            <w:pPr>
              <w:spacing w:line="360" w:lineRule="auto"/>
              <w:jc w:val="center"/>
              <w:rPr>
                <w:rFonts w:ascii="Times New Roman" w:hAnsi="Times New Roman" w:cs="Times New Roman"/>
                <w:sz w:val="26"/>
                <w:szCs w:val="26"/>
              </w:rPr>
            </w:pPr>
            <w:r w:rsidRPr="0031157C">
              <w:rPr>
                <w:rFonts w:ascii="Times New Roman" w:hAnsi="Times New Roman" w:cs="Times New Roman"/>
                <w:noProof/>
                <w:sz w:val="26"/>
                <w:szCs w:val="26"/>
              </w:rPr>
              <w:lastRenderedPageBreak/>
              <w:drawing>
                <wp:inline distT="0" distB="0" distL="0" distR="0" wp14:anchorId="6C1BA0AA" wp14:editId="7AEF8128">
                  <wp:extent cx="2361600" cy="4860000"/>
                  <wp:effectExtent l="12700" t="12700" r="13335" b="17145"/>
                  <wp:docPr id="1809047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47495" name=""/>
                          <pic:cNvPicPr/>
                        </pic:nvPicPr>
                        <pic:blipFill>
                          <a:blip r:embed="rId14"/>
                          <a:stretch>
                            <a:fillRect/>
                          </a:stretch>
                        </pic:blipFill>
                        <pic:spPr>
                          <a:xfrm>
                            <a:off x="0" y="0"/>
                            <a:ext cx="2361600" cy="4860000"/>
                          </a:xfrm>
                          <a:prstGeom prst="rect">
                            <a:avLst/>
                          </a:prstGeom>
                          <a:ln>
                            <a:solidFill>
                              <a:schemeClr val="tx1"/>
                            </a:solidFill>
                          </a:ln>
                        </pic:spPr>
                      </pic:pic>
                    </a:graphicData>
                  </a:graphic>
                </wp:inline>
              </w:drawing>
            </w:r>
          </w:p>
        </w:tc>
        <w:tc>
          <w:tcPr>
            <w:tcW w:w="4675" w:type="dxa"/>
          </w:tcPr>
          <w:p w14:paraId="2352E2AE" w14:textId="77777777" w:rsidR="00476B76" w:rsidRDefault="00476B76" w:rsidP="00616CB2">
            <w:pPr>
              <w:spacing w:line="360" w:lineRule="auto"/>
              <w:jc w:val="center"/>
              <w:rPr>
                <w:rFonts w:ascii="Times New Roman" w:hAnsi="Times New Roman" w:cs="Times New Roman"/>
                <w:sz w:val="26"/>
                <w:szCs w:val="26"/>
              </w:rPr>
            </w:pPr>
            <w:r w:rsidRPr="0031157C">
              <w:rPr>
                <w:rFonts w:ascii="Times New Roman" w:hAnsi="Times New Roman" w:cs="Times New Roman"/>
                <w:noProof/>
                <w:sz w:val="26"/>
                <w:szCs w:val="26"/>
              </w:rPr>
              <w:drawing>
                <wp:inline distT="0" distB="0" distL="0" distR="0" wp14:anchorId="513ACED8" wp14:editId="581E2349">
                  <wp:extent cx="2336400" cy="4860000"/>
                  <wp:effectExtent l="12700" t="12700" r="13335" b="17145"/>
                  <wp:docPr id="1552358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58178" name=""/>
                          <pic:cNvPicPr/>
                        </pic:nvPicPr>
                        <pic:blipFill>
                          <a:blip r:embed="rId15"/>
                          <a:stretch>
                            <a:fillRect/>
                          </a:stretch>
                        </pic:blipFill>
                        <pic:spPr>
                          <a:xfrm>
                            <a:off x="0" y="0"/>
                            <a:ext cx="2336400" cy="4860000"/>
                          </a:xfrm>
                          <a:prstGeom prst="rect">
                            <a:avLst/>
                          </a:prstGeom>
                          <a:ln>
                            <a:solidFill>
                              <a:schemeClr val="tx1"/>
                            </a:solidFill>
                          </a:ln>
                        </pic:spPr>
                      </pic:pic>
                    </a:graphicData>
                  </a:graphic>
                </wp:inline>
              </w:drawing>
            </w:r>
          </w:p>
        </w:tc>
      </w:tr>
      <w:tr w:rsidR="00476B76" w14:paraId="774824BB" w14:textId="77777777" w:rsidTr="00616CB2">
        <w:tc>
          <w:tcPr>
            <w:tcW w:w="9350" w:type="dxa"/>
            <w:gridSpan w:val="2"/>
          </w:tcPr>
          <w:p w14:paraId="44973139" w14:textId="77777777" w:rsidR="00476B76" w:rsidRPr="00F539BF" w:rsidRDefault="00476B76" w:rsidP="00616CB2">
            <w:pPr>
              <w:spacing w:line="360" w:lineRule="auto"/>
              <w:jc w:val="center"/>
              <w:rPr>
                <w:rFonts w:ascii="Times New Roman" w:hAnsi="Times New Roman" w:cs="Times New Roman"/>
                <w:i/>
                <w:sz w:val="26"/>
                <w:szCs w:val="26"/>
              </w:rPr>
            </w:pPr>
            <w:r w:rsidRPr="00031C7B">
              <w:rPr>
                <w:rFonts w:ascii="Times New Roman" w:eastAsia="Calibri" w:hAnsi="Times New Roman" w:cs="Times New Roman"/>
                <w:i/>
                <w:sz w:val="26"/>
                <w:szCs w:val="26"/>
              </w:rPr>
              <w:t xml:space="preserve">Hình </w:t>
            </w:r>
            <w:r w:rsidRPr="00031C7B">
              <w:rPr>
                <w:rFonts w:ascii="Times New Roman" w:eastAsia="Calibri" w:hAnsi="Times New Roman" w:cs="Times New Roman"/>
                <w:i/>
                <w:sz w:val="26"/>
                <w:szCs w:val="26"/>
              </w:rPr>
              <w:fldChar w:fldCharType="begin"/>
            </w:r>
            <w:r w:rsidRPr="00031C7B">
              <w:rPr>
                <w:rFonts w:ascii="Times New Roman" w:eastAsia="Calibri" w:hAnsi="Times New Roman" w:cs="Times New Roman"/>
                <w:i/>
                <w:sz w:val="26"/>
                <w:szCs w:val="26"/>
              </w:rPr>
              <w:instrText xml:space="preserve"> SEQ Hình \* ARABIC </w:instrText>
            </w:r>
            <w:r w:rsidRPr="00031C7B">
              <w:rPr>
                <w:rFonts w:ascii="Times New Roman" w:eastAsia="Calibri" w:hAnsi="Times New Roman" w:cs="Times New Roman"/>
                <w:i/>
                <w:sz w:val="26"/>
                <w:szCs w:val="26"/>
              </w:rPr>
              <w:fldChar w:fldCharType="separate"/>
            </w:r>
            <w:r>
              <w:rPr>
                <w:rFonts w:ascii="Times New Roman" w:eastAsia="Calibri" w:hAnsi="Times New Roman" w:cs="Times New Roman"/>
                <w:i/>
                <w:noProof/>
                <w:sz w:val="26"/>
                <w:szCs w:val="26"/>
              </w:rPr>
              <w:t>9</w:t>
            </w:r>
            <w:r w:rsidRPr="00031C7B">
              <w:rPr>
                <w:rFonts w:ascii="Times New Roman" w:eastAsia="Calibri" w:hAnsi="Times New Roman" w:cs="Times New Roman"/>
                <w:i/>
                <w:sz w:val="26"/>
                <w:szCs w:val="26"/>
              </w:rPr>
              <w:fldChar w:fldCharType="end"/>
            </w:r>
            <w:r>
              <w:rPr>
                <w:rFonts w:ascii="Times New Roman" w:eastAsia="Calibri" w:hAnsi="Times New Roman" w:cs="Times New Roman"/>
                <w:i/>
                <w:sz w:val="26"/>
                <w:szCs w:val="26"/>
                <w:lang w:val="vi-VN"/>
              </w:rPr>
              <w:t xml:space="preserve"> </w:t>
            </w:r>
            <w:r w:rsidRPr="00F539BF">
              <w:rPr>
                <w:rFonts w:ascii="Times New Roman" w:hAnsi="Times New Roman" w:cs="Times New Roman"/>
                <w:i/>
                <w:sz w:val="26"/>
                <w:szCs w:val="26"/>
              </w:rPr>
              <w:t>Màn hình xem chi tiết đánh giá</w:t>
            </w:r>
          </w:p>
        </w:tc>
      </w:tr>
    </w:tbl>
    <w:p w14:paraId="25B60FA6" w14:textId="77777777" w:rsidR="00476B76" w:rsidRPr="0037093B" w:rsidRDefault="00476B76" w:rsidP="00476B76">
      <w:pPr>
        <w:rPr>
          <w:rFonts w:ascii="Times New Roman" w:hAnsi="Times New Roman" w:cs="Times New Roman"/>
        </w:rPr>
      </w:pPr>
    </w:p>
    <w:p w14:paraId="35CD8D28" w14:textId="77777777" w:rsidR="00D30B53" w:rsidRDefault="00D30B53"/>
    <w:sectPr w:rsidR="00D30B53" w:rsidSect="00476B7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0C603D"/>
    <w:multiLevelType w:val="multilevel"/>
    <w:tmpl w:val="7B0C603D"/>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585457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B76"/>
    <w:rsid w:val="0029567D"/>
    <w:rsid w:val="003551C4"/>
    <w:rsid w:val="00460960"/>
    <w:rsid w:val="00476B76"/>
    <w:rsid w:val="00506225"/>
    <w:rsid w:val="006676A5"/>
    <w:rsid w:val="00777016"/>
    <w:rsid w:val="008C4375"/>
    <w:rsid w:val="00940FA4"/>
    <w:rsid w:val="00A506FD"/>
    <w:rsid w:val="00AC2A31"/>
    <w:rsid w:val="00D30B53"/>
    <w:rsid w:val="00E15332"/>
    <w:rsid w:val="00F1637B"/>
    <w:rsid w:val="00F6671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4A36"/>
  <w15:chartTrackingRefBased/>
  <w15:docId w15:val="{32E3BE4E-2379-4899-938F-31707C297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476B76"/>
    <w:pPr>
      <w:spacing w:line="259" w:lineRule="auto"/>
    </w:pPr>
    <w:rPr>
      <w:kern w:val="0"/>
      <w:sz w:val="22"/>
      <w:szCs w:val="22"/>
      <w:lang w:val="en-US"/>
      <w14:ligatures w14:val="none"/>
    </w:rPr>
  </w:style>
  <w:style w:type="paragraph" w:styleId="u1">
    <w:name w:val="heading 1"/>
    <w:basedOn w:val="Binhthng"/>
    <w:next w:val="Binhthng"/>
    <w:link w:val="u1Char"/>
    <w:uiPriority w:val="99"/>
    <w:qFormat/>
    <w:rsid w:val="00476B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9"/>
    <w:unhideWhenUsed/>
    <w:qFormat/>
    <w:rsid w:val="00476B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unhideWhenUsed/>
    <w:qFormat/>
    <w:rsid w:val="00476B76"/>
    <w:pPr>
      <w:keepNext/>
      <w:keepLines/>
      <w:spacing w:before="160" w:after="80"/>
      <w:outlineLvl w:val="2"/>
    </w:pPr>
    <w:rPr>
      <w:rFonts w:eastAsiaTheme="majorEastAsia" w:cstheme="majorBidi"/>
      <w:color w:val="0F4761" w:themeColor="accent1" w:themeShade="BF"/>
      <w:szCs w:val="28"/>
    </w:rPr>
  </w:style>
  <w:style w:type="paragraph" w:styleId="u4">
    <w:name w:val="heading 4"/>
    <w:basedOn w:val="Binhthng"/>
    <w:next w:val="Binhthng"/>
    <w:link w:val="u4Char"/>
    <w:uiPriority w:val="9"/>
    <w:semiHidden/>
    <w:unhideWhenUsed/>
    <w:qFormat/>
    <w:rsid w:val="00476B76"/>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476B76"/>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476B76"/>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476B76"/>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476B76"/>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476B76"/>
    <w:pPr>
      <w:keepNext/>
      <w:keepLines/>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9"/>
    <w:qFormat/>
    <w:rsid w:val="00476B76"/>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9"/>
    <w:qFormat/>
    <w:rsid w:val="00476B76"/>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qFormat/>
    <w:rsid w:val="00476B76"/>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476B76"/>
    <w:rPr>
      <w:rFonts w:eastAsiaTheme="majorEastAsia" w:cstheme="majorBidi"/>
      <w:i/>
      <w:iCs/>
      <w:color w:val="0F4761" w:themeColor="accent1" w:themeShade="BF"/>
      <w:sz w:val="28"/>
    </w:rPr>
  </w:style>
  <w:style w:type="character" w:customStyle="1" w:styleId="u5Char">
    <w:name w:val="Đầu đề 5 Char"/>
    <w:basedOn w:val="Phngmcinhcuaoanvn"/>
    <w:link w:val="u5"/>
    <w:uiPriority w:val="9"/>
    <w:semiHidden/>
    <w:rsid w:val="00476B76"/>
    <w:rPr>
      <w:rFonts w:eastAsiaTheme="majorEastAsia" w:cstheme="majorBidi"/>
      <w:color w:val="0F4761" w:themeColor="accent1" w:themeShade="BF"/>
      <w:sz w:val="28"/>
    </w:rPr>
  </w:style>
  <w:style w:type="character" w:customStyle="1" w:styleId="u6Char">
    <w:name w:val="Đầu đề 6 Char"/>
    <w:basedOn w:val="Phngmcinhcuaoanvn"/>
    <w:link w:val="u6"/>
    <w:uiPriority w:val="9"/>
    <w:semiHidden/>
    <w:rsid w:val="00476B76"/>
    <w:rPr>
      <w:rFonts w:eastAsiaTheme="majorEastAsia" w:cstheme="majorBidi"/>
      <w:i/>
      <w:iCs/>
      <w:color w:val="595959" w:themeColor="text1" w:themeTint="A6"/>
      <w:sz w:val="28"/>
    </w:rPr>
  </w:style>
  <w:style w:type="character" w:customStyle="1" w:styleId="u7Char">
    <w:name w:val="Đầu đề 7 Char"/>
    <w:basedOn w:val="Phngmcinhcuaoanvn"/>
    <w:link w:val="u7"/>
    <w:uiPriority w:val="9"/>
    <w:semiHidden/>
    <w:rsid w:val="00476B76"/>
    <w:rPr>
      <w:rFonts w:eastAsiaTheme="majorEastAsia" w:cstheme="majorBidi"/>
      <w:color w:val="595959" w:themeColor="text1" w:themeTint="A6"/>
      <w:sz w:val="28"/>
    </w:rPr>
  </w:style>
  <w:style w:type="character" w:customStyle="1" w:styleId="u8Char">
    <w:name w:val="Đầu đề 8 Char"/>
    <w:basedOn w:val="Phngmcinhcuaoanvn"/>
    <w:link w:val="u8"/>
    <w:uiPriority w:val="9"/>
    <w:semiHidden/>
    <w:rsid w:val="00476B76"/>
    <w:rPr>
      <w:rFonts w:eastAsiaTheme="majorEastAsia" w:cstheme="majorBidi"/>
      <w:i/>
      <w:iCs/>
      <w:color w:val="272727" w:themeColor="text1" w:themeTint="D8"/>
      <w:sz w:val="28"/>
    </w:rPr>
  </w:style>
  <w:style w:type="character" w:customStyle="1" w:styleId="u9Char">
    <w:name w:val="Đầu đề 9 Char"/>
    <w:basedOn w:val="Phngmcinhcuaoanvn"/>
    <w:link w:val="u9"/>
    <w:uiPriority w:val="9"/>
    <w:semiHidden/>
    <w:rsid w:val="00476B76"/>
    <w:rPr>
      <w:rFonts w:eastAsiaTheme="majorEastAsia" w:cstheme="majorBidi"/>
      <w:color w:val="272727" w:themeColor="text1" w:themeTint="D8"/>
      <w:sz w:val="28"/>
    </w:rPr>
  </w:style>
  <w:style w:type="paragraph" w:styleId="Tiu">
    <w:name w:val="Title"/>
    <w:basedOn w:val="Binhthng"/>
    <w:next w:val="Binhthng"/>
    <w:link w:val="TiuChar"/>
    <w:uiPriority w:val="10"/>
    <w:qFormat/>
    <w:rsid w:val="00476B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76B7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76B76"/>
    <w:pPr>
      <w:numPr>
        <w:ilvl w:val="1"/>
      </w:numPr>
    </w:pPr>
    <w:rPr>
      <w:rFonts w:eastAsiaTheme="majorEastAsia" w:cstheme="majorBidi"/>
      <w:color w:val="595959" w:themeColor="text1" w:themeTint="A6"/>
      <w:spacing w:val="15"/>
      <w:szCs w:val="28"/>
    </w:rPr>
  </w:style>
  <w:style w:type="character" w:customStyle="1" w:styleId="TiuphuChar">
    <w:name w:val="Tiêu đề phụ Char"/>
    <w:basedOn w:val="Phngmcinhcuaoanvn"/>
    <w:link w:val="Tiuphu"/>
    <w:uiPriority w:val="11"/>
    <w:rsid w:val="00476B7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76B7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476B76"/>
    <w:rPr>
      <w:rFonts w:ascii="Times New Roman" w:hAnsi="Times New Roman" w:cs="Times New Roman"/>
      <w:i/>
      <w:iCs/>
      <w:color w:val="404040" w:themeColor="text1" w:themeTint="BF"/>
      <w:sz w:val="28"/>
    </w:rPr>
  </w:style>
  <w:style w:type="paragraph" w:styleId="oancuaDanhsach">
    <w:name w:val="List Paragraph"/>
    <w:basedOn w:val="Binhthng"/>
    <w:link w:val="oancuaDanhsachChar"/>
    <w:uiPriority w:val="34"/>
    <w:qFormat/>
    <w:rsid w:val="00476B76"/>
    <w:pPr>
      <w:ind w:left="720"/>
      <w:contextualSpacing/>
    </w:pPr>
  </w:style>
  <w:style w:type="character" w:styleId="NhnmnhThm">
    <w:name w:val="Intense Emphasis"/>
    <w:basedOn w:val="Phngmcinhcuaoanvn"/>
    <w:uiPriority w:val="21"/>
    <w:qFormat/>
    <w:rsid w:val="00476B76"/>
    <w:rPr>
      <w:i/>
      <w:iCs/>
      <w:color w:val="0F4761" w:themeColor="accent1" w:themeShade="BF"/>
    </w:rPr>
  </w:style>
  <w:style w:type="paragraph" w:styleId="Nhaykepm">
    <w:name w:val="Intense Quote"/>
    <w:basedOn w:val="Binhthng"/>
    <w:next w:val="Binhthng"/>
    <w:link w:val="NhaykepmChar"/>
    <w:uiPriority w:val="30"/>
    <w:qFormat/>
    <w:rsid w:val="00476B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476B76"/>
    <w:rPr>
      <w:rFonts w:ascii="Times New Roman" w:hAnsi="Times New Roman" w:cs="Times New Roman"/>
      <w:i/>
      <w:iCs/>
      <w:color w:val="0F4761" w:themeColor="accent1" w:themeShade="BF"/>
      <w:sz w:val="28"/>
    </w:rPr>
  </w:style>
  <w:style w:type="character" w:styleId="ThamchiuNhnmnh">
    <w:name w:val="Intense Reference"/>
    <w:basedOn w:val="Phngmcinhcuaoanvn"/>
    <w:uiPriority w:val="32"/>
    <w:qFormat/>
    <w:rsid w:val="00476B76"/>
    <w:rPr>
      <w:b/>
      <w:bCs/>
      <w:smallCaps/>
      <w:color w:val="0F4761" w:themeColor="accent1" w:themeShade="BF"/>
      <w:spacing w:val="5"/>
    </w:rPr>
  </w:style>
  <w:style w:type="paragraph" w:styleId="Chuthich">
    <w:name w:val="caption"/>
    <w:basedOn w:val="Binhthng"/>
    <w:next w:val="Binhthng"/>
    <w:link w:val="ChuthichChar"/>
    <w:uiPriority w:val="35"/>
    <w:unhideWhenUsed/>
    <w:qFormat/>
    <w:rsid w:val="00476B76"/>
    <w:pPr>
      <w:spacing w:after="200" w:line="240" w:lineRule="auto"/>
    </w:pPr>
    <w:rPr>
      <w:i/>
      <w:iCs/>
      <w:color w:val="0E2841" w:themeColor="text2"/>
      <w:sz w:val="18"/>
      <w:szCs w:val="18"/>
    </w:rPr>
  </w:style>
  <w:style w:type="table" w:styleId="LiBang">
    <w:name w:val="Table Grid"/>
    <w:basedOn w:val="BangThngthng"/>
    <w:uiPriority w:val="39"/>
    <w:qFormat/>
    <w:rsid w:val="00476B76"/>
    <w:pPr>
      <w:spacing w:after="0" w:line="240" w:lineRule="auto"/>
    </w:pPr>
    <w:rPr>
      <w:kern w:val="0"/>
      <w:sz w:val="20"/>
      <w:szCs w:val="20"/>
      <w:lan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ancuaDanhsachChar">
    <w:name w:val="Đoạn của Danh sách Char"/>
    <w:link w:val="oancuaDanhsach"/>
    <w:uiPriority w:val="34"/>
    <w:qFormat/>
    <w:locked/>
    <w:rsid w:val="00476B76"/>
    <w:rPr>
      <w:rFonts w:ascii="Times New Roman" w:hAnsi="Times New Roman" w:cs="Times New Roman"/>
      <w:sz w:val="28"/>
    </w:rPr>
  </w:style>
  <w:style w:type="table" w:customStyle="1" w:styleId="TableGrid1">
    <w:name w:val="Table Grid1"/>
    <w:basedOn w:val="BangThngthng"/>
    <w:qFormat/>
    <w:rsid w:val="00476B76"/>
    <w:pPr>
      <w:spacing w:before="120" w:after="120" w:line="288" w:lineRule="auto"/>
      <w:jc w:val="both"/>
    </w:pPr>
    <w:rPr>
      <w:rFonts w:ascii="Times New Roman" w:eastAsia="Times New Roman" w:hAnsi="Times New Roman" w:cs="Times New Roman"/>
      <w:kern w:val="0"/>
      <w:sz w:val="20"/>
      <w:szCs w:val="20"/>
      <w:lang/>
      <w14:ligatures w14:val="none"/>
    </w:rPr>
    <w:tblPr>
      <w:tblBorders>
        <w:top w:val="single" w:sz="4" w:space="0" w:color="006699"/>
        <w:left w:val="single" w:sz="4" w:space="0" w:color="006699"/>
        <w:bottom w:val="single" w:sz="4" w:space="0" w:color="006699"/>
        <w:right w:val="single" w:sz="4" w:space="0" w:color="006699"/>
        <w:insideH w:val="single" w:sz="4" w:space="0" w:color="006699"/>
        <w:insideV w:val="single" w:sz="4" w:space="0" w:color="006699"/>
      </w:tblBorders>
    </w:tblPr>
    <w:tblStylePr w:type="firstRow">
      <w:pPr>
        <w:jc w:val="center"/>
      </w:pPr>
      <w:rPr>
        <w:rFonts w:ascii="Times New Roman" w:hAnsi="Times New Roman" w:cs="Times New Roman" w:hint="default"/>
        <w:b/>
      </w:rPr>
      <w:tblPr/>
      <w:tcPr>
        <w:shd w:val="clear" w:color="auto" w:fill="99CCFF"/>
        <w:vAlign w:val="center"/>
      </w:tcPr>
    </w:tblStylePr>
  </w:style>
  <w:style w:type="paragraph" w:customStyle="1" w:styleId="QATitle">
    <w:name w:val="QATitle"/>
    <w:qFormat/>
    <w:rsid w:val="00476B76"/>
    <w:pPr>
      <w:spacing w:before="4200" w:after="0" w:line="240" w:lineRule="auto"/>
      <w:jc w:val="center"/>
    </w:pPr>
    <w:rPr>
      <w:rFonts w:ascii="Times New Roman" w:eastAsia="Times New Roman" w:hAnsi="Times New Roman" w:cs="Times New Roman"/>
      <w:b/>
      <w:kern w:val="0"/>
      <w:sz w:val="40"/>
      <w:szCs w:val="40"/>
      <w:lang w:val="en-US"/>
      <w14:ligatures w14:val="none"/>
    </w:rPr>
  </w:style>
  <w:style w:type="character" w:customStyle="1" w:styleId="ChuthichChar">
    <w:name w:val="Chú thích Char"/>
    <w:basedOn w:val="Phngmcinhcuaoanvn"/>
    <w:link w:val="Chuthich"/>
    <w:uiPriority w:val="35"/>
    <w:qFormat/>
    <w:rsid w:val="00476B76"/>
    <w:rPr>
      <w:i/>
      <w:iCs/>
      <w:color w:val="0E2841" w:themeColor="text2"/>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419</Words>
  <Characters>2393</Characters>
  <Application>Microsoft Office Word</Application>
  <DocSecurity>0</DocSecurity>
  <Lines>19</Lines>
  <Paragraphs>5</Paragraphs>
  <ScaleCrop>false</ScaleCrop>
  <Company>AT</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2026-09-21T02:49:00Z</dcterms:created>
  <dcterms:modified xsi:type="dcterms:W3CDTF">2026-09-21T02:50:00Z</dcterms:modified>
</cp:coreProperties>
</file>